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54FC" w:rsidRPr="008D52DF" w:rsidRDefault="00E654FC">
      <w:pPr>
        <w:pStyle w:val="Frontpage1"/>
        <w:ind w:left="0"/>
        <w:jc w:val="center"/>
        <w:rPr>
          <w:rFonts w:ascii="Sylfaen" w:hAnsi="Sylfaen"/>
          <w:sz w:val="44"/>
          <w:szCs w:val="48"/>
          <w:lang w:val="ru-RU"/>
        </w:rPr>
      </w:pPr>
      <w:bookmarkStart w:id="0" w:name="_Toc335046861"/>
      <w:bookmarkStart w:id="1" w:name="_Toc334245780"/>
    </w:p>
    <w:p w:rsidR="00E654FC" w:rsidRPr="008D52DF" w:rsidRDefault="00E654FC">
      <w:pPr>
        <w:pStyle w:val="Frontpage1"/>
        <w:ind w:left="0"/>
        <w:jc w:val="center"/>
        <w:rPr>
          <w:rFonts w:ascii="Sylfaen" w:hAnsi="Sylfaen"/>
          <w:sz w:val="44"/>
          <w:szCs w:val="48"/>
          <w:lang w:val="ru-RU"/>
        </w:rPr>
      </w:pPr>
    </w:p>
    <w:p w:rsidR="00E654FC" w:rsidRPr="008D52DF" w:rsidRDefault="00E654FC">
      <w:pPr>
        <w:pStyle w:val="Frontpage1"/>
        <w:ind w:left="0"/>
        <w:jc w:val="center"/>
        <w:rPr>
          <w:rFonts w:ascii="Sylfaen" w:hAnsi="Sylfaen"/>
          <w:sz w:val="44"/>
          <w:szCs w:val="48"/>
          <w:lang w:val="ru-RU"/>
        </w:rPr>
      </w:pPr>
    </w:p>
    <w:p w:rsidR="00E654FC" w:rsidRPr="008D52DF" w:rsidRDefault="00E654FC">
      <w:pPr>
        <w:pStyle w:val="Frontpage1"/>
        <w:ind w:left="0"/>
        <w:jc w:val="center"/>
        <w:rPr>
          <w:rFonts w:ascii="Sylfaen" w:hAnsi="Sylfaen"/>
          <w:sz w:val="44"/>
          <w:szCs w:val="48"/>
          <w:lang w:val="ru-RU"/>
        </w:rPr>
      </w:pPr>
    </w:p>
    <w:p w:rsidR="00E654FC" w:rsidRPr="008D52DF" w:rsidRDefault="00961C5B">
      <w:pPr>
        <w:pStyle w:val="Frontpage1"/>
        <w:ind w:left="0"/>
        <w:jc w:val="center"/>
        <w:rPr>
          <w:rFonts w:ascii="Sylfaen" w:hAnsi="Sylfaen"/>
          <w:sz w:val="56"/>
          <w:lang w:val="ru-RU"/>
        </w:rPr>
      </w:pPr>
      <w:r w:rsidRPr="008D52DF">
        <w:rPr>
          <w:rFonts w:ascii="Sylfaen" w:hAnsi="Sylfaen"/>
          <w:sz w:val="44"/>
          <w:szCs w:val="48"/>
          <w:lang w:val="ru-RU"/>
        </w:rPr>
        <w:br/>
        <w:t>Инструкция  участнику Тендера</w:t>
      </w:r>
      <w:r w:rsidRPr="008D52DF">
        <w:rPr>
          <w:rFonts w:ascii="Sylfaen" w:hAnsi="Sylfaen"/>
          <w:sz w:val="44"/>
          <w:szCs w:val="48"/>
          <w:lang w:val="ru-RU"/>
        </w:rPr>
        <w:br/>
      </w:r>
      <w:r w:rsidRPr="008D52DF">
        <w:rPr>
          <w:rFonts w:ascii="Sylfaen" w:hAnsi="Sylfaen"/>
          <w:sz w:val="32"/>
          <w:szCs w:val="48"/>
          <w:lang w:val="ru-RU"/>
        </w:rPr>
        <w:t xml:space="preserve">По открытому тендеру ARM – T 031/14 </w:t>
      </w:r>
      <w:bookmarkEnd w:id="0"/>
      <w:bookmarkEnd w:id="1"/>
      <w:r w:rsidRPr="008D52DF">
        <w:rPr>
          <w:rFonts w:ascii="Sylfaen" w:hAnsi="Sylfaen"/>
          <w:sz w:val="32"/>
          <w:szCs w:val="48"/>
          <w:lang w:val="ru-RU"/>
        </w:rPr>
        <w:t>на выбор поставщика услуг кадрового администрирования для нужд ЗАО “АрменТел”</w:t>
      </w:r>
      <w:r w:rsidR="005E2122" w:rsidRPr="008D52DF">
        <w:rPr>
          <w:rFonts w:ascii="Sylfaen" w:hAnsi="Sylfaen"/>
          <w:sz w:val="32"/>
          <w:szCs w:val="48"/>
          <w:lang w:val="ru-RU"/>
        </w:rPr>
        <w:t xml:space="preserve"> сроком на 2 года.</w:t>
      </w:r>
      <w:r w:rsidR="005E2122" w:rsidRPr="008D52DF">
        <w:rPr>
          <w:rFonts w:ascii="Sylfaen" w:hAnsi="Sylfaen"/>
          <w:sz w:val="56"/>
          <w:lang w:val="ru-RU"/>
        </w:rPr>
        <w:t xml:space="preserve"> </w:t>
      </w:r>
    </w:p>
    <w:p w:rsidR="00E654FC" w:rsidRPr="008D52DF" w:rsidRDefault="00E654FC">
      <w:pPr>
        <w:pStyle w:val="Frontpage1"/>
        <w:ind w:left="0"/>
        <w:jc w:val="center"/>
        <w:rPr>
          <w:rFonts w:ascii="Sylfaen" w:hAnsi="Sylfaen"/>
          <w:sz w:val="56"/>
          <w:lang w:val="ru-RU"/>
        </w:rPr>
      </w:pPr>
    </w:p>
    <w:p w:rsidR="00E654FC" w:rsidRPr="008D52DF" w:rsidRDefault="00E654FC">
      <w:pPr>
        <w:pStyle w:val="Frontpage1"/>
        <w:ind w:left="0"/>
        <w:jc w:val="center"/>
        <w:rPr>
          <w:rFonts w:ascii="Sylfaen" w:hAnsi="Sylfaen"/>
          <w:sz w:val="56"/>
          <w:lang w:val="ru-RU"/>
        </w:rPr>
      </w:pPr>
    </w:p>
    <w:p w:rsidR="00E654FC" w:rsidRPr="008D52DF" w:rsidRDefault="00E654FC">
      <w:pPr>
        <w:pStyle w:val="Frontpage1"/>
        <w:ind w:left="0"/>
        <w:jc w:val="center"/>
        <w:rPr>
          <w:rFonts w:ascii="Sylfaen" w:hAnsi="Sylfaen"/>
          <w:sz w:val="56"/>
          <w:lang w:val="ru-RU"/>
        </w:rPr>
      </w:pPr>
    </w:p>
    <w:p w:rsidR="00E654FC" w:rsidRPr="008D52DF" w:rsidRDefault="00E654FC">
      <w:pPr>
        <w:pStyle w:val="Frontpage1"/>
        <w:ind w:left="0"/>
        <w:jc w:val="center"/>
        <w:rPr>
          <w:rFonts w:ascii="Sylfaen" w:hAnsi="Sylfaen"/>
          <w:sz w:val="56"/>
          <w:lang w:val="ru-RU"/>
        </w:rPr>
      </w:pPr>
    </w:p>
    <w:p w:rsidR="00E654FC" w:rsidRDefault="00E654FC">
      <w:pPr>
        <w:pStyle w:val="Frontpage1"/>
        <w:ind w:left="0"/>
        <w:jc w:val="center"/>
        <w:rPr>
          <w:rFonts w:ascii="Sylfaen" w:hAnsi="Sylfaen"/>
          <w:sz w:val="56"/>
          <w:lang w:val="ru-RU"/>
        </w:rPr>
      </w:pPr>
    </w:p>
    <w:p w:rsidR="008D52DF" w:rsidRPr="008D52DF" w:rsidRDefault="008D52DF">
      <w:pPr>
        <w:pStyle w:val="Frontpage1"/>
        <w:ind w:left="0"/>
        <w:jc w:val="center"/>
        <w:rPr>
          <w:rFonts w:ascii="Sylfaen" w:hAnsi="Sylfaen"/>
          <w:sz w:val="56"/>
          <w:lang w:val="ru-RU"/>
        </w:rPr>
      </w:pPr>
    </w:p>
    <w:p w:rsidR="00E654FC" w:rsidRPr="008D52DF" w:rsidRDefault="00961C5B" w:rsidP="00DA3896">
      <w:pPr>
        <w:pStyle w:val="Frontpage1"/>
        <w:ind w:left="0"/>
        <w:jc w:val="center"/>
        <w:rPr>
          <w:rFonts w:ascii="Sylfaen" w:hAnsi="Sylfaen"/>
          <w:sz w:val="24"/>
          <w:szCs w:val="48"/>
          <w:lang w:val="ru-RU"/>
        </w:rPr>
      </w:pPr>
      <w:r w:rsidRPr="008D52DF">
        <w:rPr>
          <w:rFonts w:ascii="Sylfaen" w:hAnsi="Sylfaen"/>
          <w:sz w:val="24"/>
          <w:szCs w:val="48"/>
          <w:lang w:val="ru-RU"/>
        </w:rPr>
        <w:t>г.Ереван, 2014</w:t>
      </w:r>
    </w:p>
    <w:p w:rsidR="00E654FC" w:rsidRPr="008D52DF" w:rsidRDefault="00961C5B">
      <w:pPr>
        <w:pStyle w:val="Heading2"/>
        <w:spacing w:before="0" w:after="300"/>
        <w:jc w:val="both"/>
        <w:rPr>
          <w:rFonts w:ascii="Sylfaen" w:hAnsi="Sylfaen" w:cs="Times New Roman"/>
        </w:rPr>
      </w:pPr>
      <w:bookmarkStart w:id="2" w:name="_Toc380065797"/>
      <w:r w:rsidRPr="008D52DF">
        <w:rPr>
          <w:rFonts w:ascii="Sylfaen" w:hAnsi="Sylfaen" w:cs="Times New Roman"/>
        </w:rPr>
        <w:lastRenderedPageBreak/>
        <w:t xml:space="preserve">1. </w:t>
      </w:r>
      <w:bookmarkStart w:id="3" w:name="_Toc37503214"/>
      <w:bookmarkStart w:id="4" w:name="_Toc517020412"/>
      <w:bookmarkEnd w:id="2"/>
      <w:r w:rsidRPr="008D52DF">
        <w:rPr>
          <w:rFonts w:ascii="Sylfaen" w:hAnsi="Sylfaen" w:cs="Times New Roman"/>
        </w:rPr>
        <w:t xml:space="preserve">Предмет тендера </w:t>
      </w:r>
    </w:p>
    <w:p w:rsidR="00E654FC" w:rsidRPr="008D52DF" w:rsidRDefault="00961C5B">
      <w:pPr>
        <w:spacing w:after="200"/>
        <w:rPr>
          <w:rFonts w:ascii="Sylfaen" w:hAnsi="Sylfaen"/>
          <w:b/>
          <w:sz w:val="22"/>
        </w:rPr>
      </w:pPr>
      <w:r w:rsidRPr="008D52DF">
        <w:rPr>
          <w:rFonts w:ascii="Sylfaen" w:hAnsi="Sylfaen"/>
          <w:sz w:val="22"/>
        </w:rPr>
        <w:t>ЗАО «АрменТел» (далее – Заказчик) приглашает вашу компанию (далее - Участник) принять участие в открытом тендере ARM – T 031/14 по выбору поставщика услуг кадрового администрирования для нужд Заказчика  сроком на 2 года</w:t>
      </w:r>
      <w:r w:rsidRPr="008D52DF">
        <w:rPr>
          <w:rFonts w:ascii="Sylfaen" w:hAnsi="Sylfaen"/>
          <w:b/>
          <w:sz w:val="22"/>
        </w:rPr>
        <w:t xml:space="preserve"> </w:t>
      </w:r>
      <w:r w:rsidRPr="008D52DF">
        <w:rPr>
          <w:rFonts w:ascii="Sylfaen" w:hAnsi="Sylfaen"/>
          <w:sz w:val="22"/>
        </w:rPr>
        <w:t>(далее –Тендер )</w:t>
      </w:r>
      <w:r w:rsidRPr="008D52DF">
        <w:rPr>
          <w:rFonts w:ascii="Sylfaen" w:hAnsi="Sylfaen"/>
          <w:b/>
          <w:sz w:val="22"/>
        </w:rPr>
        <w:t xml:space="preserve">. </w:t>
      </w:r>
    </w:p>
    <w:p w:rsidR="00E654FC" w:rsidRPr="008D52DF" w:rsidRDefault="00961C5B">
      <w:pPr>
        <w:spacing w:after="240"/>
        <w:rPr>
          <w:rFonts w:ascii="Sylfaen" w:hAnsi="Sylfaen"/>
          <w:bCs/>
          <w:sz w:val="22"/>
        </w:rPr>
      </w:pPr>
      <w:r w:rsidRPr="008D52DF">
        <w:rPr>
          <w:rFonts w:ascii="Sylfaen" w:hAnsi="Sylfaen"/>
          <w:bCs/>
          <w:sz w:val="22"/>
        </w:rPr>
        <w:t>В рамках Тендера рассматривается два лота:</w:t>
      </w:r>
      <w:r w:rsidR="00CB74DB" w:rsidRPr="008D52DF">
        <w:rPr>
          <w:rFonts w:ascii="Sylfaen" w:hAnsi="Sylfaen"/>
          <w:bCs/>
          <w:sz w:val="22"/>
        </w:rPr>
        <w:t xml:space="preserve"> Приблизительное количество сотрудников составляет </w:t>
      </w:r>
      <w:r w:rsidR="00C01067" w:rsidRPr="008D52DF">
        <w:rPr>
          <w:rFonts w:ascii="Sylfaen" w:hAnsi="Sylfaen"/>
          <w:bCs/>
          <w:sz w:val="22"/>
        </w:rPr>
        <w:t>151</w:t>
      </w:r>
      <w:r w:rsidR="00CB74DB" w:rsidRPr="008D52DF">
        <w:rPr>
          <w:rFonts w:ascii="Sylfaen" w:hAnsi="Sylfaen"/>
          <w:bCs/>
          <w:sz w:val="22"/>
        </w:rPr>
        <w:t xml:space="preserve">. Количество сотрудников </w:t>
      </w:r>
      <w:r w:rsidR="00397471" w:rsidRPr="008D52DF">
        <w:rPr>
          <w:rFonts w:ascii="Sylfaen" w:hAnsi="Sylfaen"/>
          <w:bCs/>
          <w:sz w:val="22"/>
        </w:rPr>
        <w:t>может</w:t>
      </w:r>
      <w:r w:rsidR="00CB74DB" w:rsidRPr="008D52DF">
        <w:rPr>
          <w:rFonts w:ascii="Sylfaen" w:hAnsi="Sylfaen"/>
          <w:bCs/>
          <w:sz w:val="22"/>
        </w:rPr>
        <w:t xml:space="preserve"> </w:t>
      </w:r>
      <w:r w:rsidR="00397471" w:rsidRPr="008D52DF">
        <w:rPr>
          <w:rFonts w:ascii="Sylfaen" w:hAnsi="Sylfaen"/>
          <w:bCs/>
          <w:sz w:val="22"/>
        </w:rPr>
        <w:t>меняться</w:t>
      </w:r>
      <w:r w:rsidR="00CB74DB" w:rsidRPr="008D52DF">
        <w:rPr>
          <w:rFonts w:ascii="Sylfaen" w:hAnsi="Sylfaen"/>
          <w:bCs/>
          <w:sz w:val="22"/>
        </w:rPr>
        <w:t xml:space="preserve"> до заключения договора.</w:t>
      </w:r>
    </w:p>
    <w:p w:rsidR="00E654FC" w:rsidRPr="008D52DF" w:rsidRDefault="00DB26A8">
      <w:pPr>
        <w:pStyle w:val="ListParagraph"/>
        <w:numPr>
          <w:ilvl w:val="0"/>
          <w:numId w:val="21"/>
        </w:numPr>
        <w:spacing w:after="240"/>
        <w:rPr>
          <w:rFonts w:ascii="Sylfaen" w:hAnsi="Sylfaen"/>
          <w:bCs/>
          <w:sz w:val="22"/>
        </w:rPr>
      </w:pPr>
      <w:r w:rsidRPr="008D52DF">
        <w:rPr>
          <w:rFonts w:ascii="Sylfaen" w:hAnsi="Sylfaen"/>
          <w:bCs/>
          <w:sz w:val="22"/>
        </w:rPr>
        <w:t>Лот 1 (</w:t>
      </w:r>
      <w:r w:rsidR="00C01067" w:rsidRPr="008D52DF">
        <w:rPr>
          <w:rFonts w:ascii="Sylfaen" w:hAnsi="Sylfaen"/>
          <w:bCs/>
          <w:sz w:val="22"/>
        </w:rPr>
        <w:t>80</w:t>
      </w:r>
      <w:r w:rsidRPr="008D52DF">
        <w:rPr>
          <w:rFonts w:ascii="Sylfaen" w:hAnsi="Sylfaen"/>
          <w:bCs/>
          <w:sz w:val="22"/>
        </w:rPr>
        <w:t xml:space="preserve"> сотрудников) </w:t>
      </w:r>
      <w:r w:rsidR="00872039">
        <w:rPr>
          <w:rFonts w:ascii="Sylfaen" w:hAnsi="Sylfaen"/>
          <w:bCs/>
          <w:sz w:val="22"/>
        </w:rPr>
        <w:t>Ежемесячная оплата н</w:t>
      </w:r>
      <w:r w:rsidR="00961C5B" w:rsidRPr="008D52DF">
        <w:rPr>
          <w:rFonts w:ascii="Sylfaen" w:hAnsi="Sylfaen"/>
          <w:bCs/>
          <w:sz w:val="22"/>
        </w:rPr>
        <w:t xml:space="preserve">а сумму </w:t>
      </w:r>
      <w:r w:rsidR="005F131E">
        <w:rPr>
          <w:rFonts w:ascii="Sylfaen" w:hAnsi="Sylfaen"/>
          <w:b/>
          <w:bCs/>
          <w:sz w:val="22"/>
          <w:lang w:val="hy-AM"/>
        </w:rPr>
        <w:t>12,035,000</w:t>
      </w:r>
      <w:r w:rsidR="005F131E" w:rsidRPr="00A2058E">
        <w:rPr>
          <w:rFonts w:ascii="Sylfaen" w:hAnsi="Sylfaen"/>
          <w:b/>
          <w:bCs/>
          <w:sz w:val="22"/>
          <w:lang w:val="hy-AM"/>
        </w:rPr>
        <w:t xml:space="preserve">  </w:t>
      </w:r>
      <w:r w:rsidR="00961C5B" w:rsidRPr="008D52DF">
        <w:rPr>
          <w:rFonts w:ascii="Sylfaen" w:hAnsi="Sylfaen"/>
          <w:bCs/>
          <w:sz w:val="22"/>
        </w:rPr>
        <w:t>AMD</w:t>
      </w:r>
    </w:p>
    <w:p w:rsidR="00E654FC" w:rsidRPr="008D52DF" w:rsidRDefault="00DB26A8">
      <w:pPr>
        <w:pStyle w:val="ListParagraph"/>
        <w:numPr>
          <w:ilvl w:val="0"/>
          <w:numId w:val="21"/>
        </w:numPr>
        <w:spacing w:after="240"/>
        <w:rPr>
          <w:rFonts w:ascii="Sylfaen" w:hAnsi="Sylfaen"/>
          <w:bCs/>
          <w:sz w:val="22"/>
        </w:rPr>
      </w:pPr>
      <w:r w:rsidRPr="008D52DF">
        <w:rPr>
          <w:rFonts w:ascii="Sylfaen" w:hAnsi="Sylfaen"/>
          <w:bCs/>
          <w:sz w:val="22"/>
        </w:rPr>
        <w:t>Лот 2 (</w:t>
      </w:r>
      <w:r w:rsidR="00C01067" w:rsidRPr="008D52DF">
        <w:rPr>
          <w:rFonts w:ascii="Sylfaen" w:hAnsi="Sylfaen"/>
          <w:bCs/>
          <w:sz w:val="22"/>
        </w:rPr>
        <w:t>7</w:t>
      </w:r>
      <w:r w:rsidRPr="008D52DF">
        <w:rPr>
          <w:rFonts w:ascii="Sylfaen" w:hAnsi="Sylfaen"/>
          <w:bCs/>
          <w:sz w:val="22"/>
        </w:rPr>
        <w:t xml:space="preserve">1 сотрудников) </w:t>
      </w:r>
      <w:r w:rsidR="00872039">
        <w:rPr>
          <w:rFonts w:ascii="Sylfaen" w:hAnsi="Sylfaen"/>
          <w:bCs/>
          <w:sz w:val="22"/>
        </w:rPr>
        <w:t>Ежемесячная оплата н</w:t>
      </w:r>
      <w:r w:rsidR="00872039" w:rsidRPr="008D52DF">
        <w:rPr>
          <w:rFonts w:ascii="Sylfaen" w:hAnsi="Sylfaen"/>
          <w:bCs/>
          <w:sz w:val="22"/>
        </w:rPr>
        <w:t>а</w:t>
      </w:r>
      <w:r w:rsidR="00961C5B" w:rsidRPr="008D52DF">
        <w:rPr>
          <w:rFonts w:ascii="Sylfaen" w:hAnsi="Sylfaen"/>
          <w:bCs/>
          <w:sz w:val="22"/>
        </w:rPr>
        <w:t xml:space="preserve"> сумму </w:t>
      </w:r>
      <w:r w:rsidR="00397471" w:rsidRPr="008D52DF">
        <w:rPr>
          <w:rFonts w:ascii="Sylfaen" w:hAnsi="Sylfaen"/>
          <w:b/>
          <w:bCs/>
          <w:sz w:val="22"/>
        </w:rPr>
        <w:t>11,62</w:t>
      </w:r>
      <w:r w:rsidR="005F131E">
        <w:rPr>
          <w:rFonts w:ascii="Sylfaen" w:hAnsi="Sylfaen"/>
          <w:b/>
          <w:bCs/>
          <w:sz w:val="22"/>
        </w:rPr>
        <w:t>5</w:t>
      </w:r>
      <w:r w:rsidR="00397471" w:rsidRPr="008D52DF">
        <w:rPr>
          <w:rFonts w:ascii="Sylfaen" w:hAnsi="Sylfaen"/>
          <w:b/>
          <w:bCs/>
          <w:sz w:val="22"/>
        </w:rPr>
        <w:t>,</w:t>
      </w:r>
      <w:r w:rsidR="005F131E">
        <w:rPr>
          <w:rFonts w:ascii="Sylfaen" w:hAnsi="Sylfaen"/>
          <w:b/>
          <w:bCs/>
          <w:sz w:val="22"/>
        </w:rPr>
        <w:t>000</w:t>
      </w:r>
      <w:r w:rsidR="00961C5B" w:rsidRPr="008D52DF">
        <w:rPr>
          <w:rFonts w:ascii="Sylfaen" w:hAnsi="Sylfaen"/>
          <w:bCs/>
          <w:sz w:val="22"/>
        </w:rPr>
        <w:t xml:space="preserve"> AMD</w:t>
      </w:r>
    </w:p>
    <w:p w:rsidR="00E654FC" w:rsidRPr="008D52DF" w:rsidRDefault="00E654FC">
      <w:pPr>
        <w:pStyle w:val="ListParagraph"/>
        <w:spacing w:after="240"/>
        <w:ind w:left="0"/>
        <w:rPr>
          <w:rFonts w:ascii="Sylfaen" w:hAnsi="Sylfaen"/>
          <w:bCs/>
          <w:sz w:val="22"/>
        </w:rPr>
      </w:pPr>
    </w:p>
    <w:p w:rsidR="00E654FC" w:rsidRPr="008D52DF" w:rsidRDefault="00961C5B">
      <w:pPr>
        <w:pStyle w:val="ListParagraph"/>
        <w:spacing w:after="240"/>
        <w:ind w:left="0"/>
        <w:rPr>
          <w:rFonts w:ascii="Sylfaen" w:hAnsi="Sylfaen"/>
          <w:b/>
          <w:bCs/>
          <w:sz w:val="22"/>
        </w:rPr>
      </w:pPr>
      <w:r w:rsidRPr="008D52DF">
        <w:rPr>
          <w:rFonts w:ascii="Sylfaen" w:hAnsi="Sylfaen"/>
          <w:bCs/>
          <w:sz w:val="22"/>
        </w:rPr>
        <w:t xml:space="preserve">Требования к  услугам кадрового администрирования приведены в </w:t>
      </w:r>
      <w:hyperlink w:anchor="ТТ" w:history="1">
        <w:r w:rsidRPr="008D52DF">
          <w:rPr>
            <w:rStyle w:val="Hyperlink"/>
            <w:rFonts w:ascii="Sylfaen" w:hAnsi="Sylfaen"/>
            <w:b/>
            <w:bCs/>
            <w:sz w:val="22"/>
          </w:rPr>
          <w:t>Приложении 1</w:t>
        </w:r>
      </w:hyperlink>
      <w:r w:rsidRPr="008D52DF">
        <w:rPr>
          <w:rFonts w:ascii="Sylfaen" w:hAnsi="Sylfaen"/>
          <w:b/>
          <w:bCs/>
          <w:sz w:val="22"/>
        </w:rPr>
        <w:t>.</w:t>
      </w:r>
    </w:p>
    <w:p w:rsidR="00E654FC" w:rsidRPr="008D52DF" w:rsidRDefault="00961C5B" w:rsidP="00BC476E">
      <w:pPr>
        <w:spacing w:after="240"/>
        <w:rPr>
          <w:rStyle w:val="InternetLink"/>
          <w:rFonts w:ascii="Sylfaen" w:hAnsi="Sylfaen"/>
          <w:b/>
          <w:bCs/>
          <w:sz w:val="22"/>
        </w:rPr>
      </w:pPr>
      <w:r w:rsidRPr="008D52DF">
        <w:rPr>
          <w:rFonts w:ascii="Sylfaen" w:hAnsi="Sylfaen"/>
          <w:bCs/>
          <w:sz w:val="22"/>
        </w:rPr>
        <w:t xml:space="preserve">По каждому лоту будет выбран 1 победитель и 1 резервный поставщик. Участник может заявиться на один или оба лота , однако может быть признан победителем только по </w:t>
      </w:r>
      <w:r w:rsidR="00DB26A8" w:rsidRPr="008D52DF">
        <w:rPr>
          <w:rFonts w:ascii="Sylfaen" w:hAnsi="Sylfaen"/>
          <w:bCs/>
          <w:sz w:val="22"/>
        </w:rPr>
        <w:t>одному</w:t>
      </w:r>
      <w:r w:rsidRPr="008D52DF">
        <w:rPr>
          <w:rFonts w:ascii="Sylfaen" w:hAnsi="Sylfaen"/>
          <w:bCs/>
          <w:sz w:val="22"/>
        </w:rPr>
        <w:t xml:space="preserve"> лоту. </w:t>
      </w:r>
      <w:r w:rsidR="00150646" w:rsidRPr="008D52DF">
        <w:rPr>
          <w:rFonts w:ascii="Sylfaen" w:hAnsi="Sylfaen"/>
          <w:bCs/>
          <w:sz w:val="22"/>
        </w:rPr>
        <w:t>Форма коммерческого предложения приведена в</w:t>
      </w:r>
      <w:r w:rsidRPr="008D52DF">
        <w:rPr>
          <w:rFonts w:ascii="Sylfaen" w:hAnsi="Sylfaen"/>
          <w:bCs/>
          <w:sz w:val="22"/>
        </w:rPr>
        <w:t xml:space="preserve"> </w:t>
      </w:r>
      <w:hyperlink w:anchor="КПиТСО">
        <w:r w:rsidRPr="008D52DF">
          <w:rPr>
            <w:rStyle w:val="InternetLink"/>
            <w:rFonts w:ascii="Sylfaen" w:hAnsi="Sylfaen"/>
            <w:b/>
            <w:sz w:val="22"/>
          </w:rPr>
          <w:t>Приложени</w:t>
        </w:r>
        <w:r w:rsidR="00150646" w:rsidRPr="008D52DF">
          <w:rPr>
            <w:rStyle w:val="InternetLink"/>
            <w:rFonts w:ascii="Sylfaen" w:hAnsi="Sylfaen"/>
            <w:b/>
            <w:sz w:val="22"/>
          </w:rPr>
          <w:t>и</w:t>
        </w:r>
        <w:r w:rsidRPr="008D52DF">
          <w:rPr>
            <w:rStyle w:val="InternetLink"/>
            <w:rFonts w:ascii="Sylfaen" w:hAnsi="Sylfaen"/>
            <w:b/>
            <w:sz w:val="22"/>
          </w:rPr>
          <w:t xml:space="preserve"> 2</w:t>
        </w:r>
      </w:hyperlink>
      <w:r w:rsidRPr="008D52DF">
        <w:rPr>
          <w:rFonts w:ascii="Sylfaen" w:hAnsi="Sylfaen"/>
          <w:bCs/>
          <w:sz w:val="22"/>
        </w:rPr>
        <w:t xml:space="preserve">. С победителями Тендера будут заключены рамочные договоры на 2 года по форме </w:t>
      </w:r>
      <w:hyperlink w:anchor="РД">
        <w:r w:rsidRPr="008D52DF">
          <w:rPr>
            <w:rStyle w:val="InternetLink"/>
            <w:rFonts w:ascii="Sylfaen" w:hAnsi="Sylfaen"/>
            <w:b/>
            <w:bCs/>
            <w:sz w:val="22"/>
          </w:rPr>
          <w:t>Приложения 3</w:t>
        </w:r>
      </w:hyperlink>
      <w:r w:rsidR="00BC476E" w:rsidRPr="008D52DF">
        <w:rPr>
          <w:rFonts w:ascii="Sylfaen" w:hAnsi="Sylfaen"/>
          <w:sz w:val="22"/>
        </w:rPr>
        <w:t>.</w:t>
      </w:r>
      <w:r w:rsidR="00313100" w:rsidRPr="008D52DF">
        <w:rPr>
          <w:rFonts w:ascii="Sylfaen" w:hAnsi="Sylfaen"/>
          <w:sz w:val="22"/>
        </w:rPr>
        <w:t xml:space="preserve"> Контракт будет подписан только после предоставления </w:t>
      </w:r>
      <w:hyperlink w:anchor="ГИО" w:history="1">
        <w:r w:rsidR="00313100" w:rsidRPr="008D52DF">
          <w:rPr>
            <w:rStyle w:val="Hyperlink"/>
            <w:rFonts w:ascii="Sylfaen" w:hAnsi="Sylfaen"/>
            <w:b/>
            <w:sz w:val="22"/>
          </w:rPr>
          <w:t>Банковской гарантии на исполнение обязательств</w:t>
        </w:r>
      </w:hyperlink>
      <w:r w:rsidR="00313100" w:rsidRPr="008D52DF">
        <w:rPr>
          <w:rFonts w:ascii="Sylfaen" w:hAnsi="Sylfaen"/>
          <w:sz w:val="22"/>
        </w:rPr>
        <w:t>.</w:t>
      </w:r>
    </w:p>
    <w:bookmarkEnd w:id="3"/>
    <w:bookmarkEnd w:id="4"/>
    <w:p w:rsidR="00E654FC" w:rsidRPr="008D52DF" w:rsidRDefault="00961C5B">
      <w:pPr>
        <w:pStyle w:val="Heading2"/>
        <w:spacing w:before="0" w:after="300"/>
        <w:rPr>
          <w:rFonts w:ascii="Sylfaen" w:hAnsi="Sylfaen"/>
        </w:rPr>
      </w:pPr>
      <w:r w:rsidRPr="008D52DF">
        <w:rPr>
          <w:rFonts w:ascii="Sylfaen" w:hAnsi="Sylfaen"/>
        </w:rPr>
        <w:t>2. Порядок проведения тендера</w:t>
      </w:r>
    </w:p>
    <w:p w:rsidR="00E654FC" w:rsidRPr="008D52DF" w:rsidRDefault="00961C5B">
      <w:pPr>
        <w:spacing w:after="200"/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Тендер проводится в 4 этапа.</w:t>
      </w:r>
    </w:p>
    <w:p w:rsidR="00E654FC" w:rsidRPr="008D52DF" w:rsidRDefault="00961C5B">
      <w:pPr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 xml:space="preserve">Контактное лицо Заказчика по вопросам, связанным с проведением Тендера: </w:t>
      </w:r>
    </w:p>
    <w:p w:rsidR="00E654FC" w:rsidRPr="008D52DF" w:rsidRDefault="00961C5B">
      <w:pPr>
        <w:pStyle w:val="ListParagraph"/>
        <w:numPr>
          <w:ilvl w:val="0"/>
          <w:numId w:val="13"/>
        </w:numPr>
        <w:rPr>
          <w:rFonts w:ascii="Sylfaen" w:hAnsi="Sylfaen"/>
          <w:sz w:val="22"/>
        </w:rPr>
      </w:pPr>
      <w:bookmarkStart w:id="5" w:name="Контакты"/>
      <w:bookmarkEnd w:id="5"/>
      <w:r w:rsidRPr="008D52DF">
        <w:rPr>
          <w:rFonts w:ascii="Sylfaen" w:hAnsi="Sylfaen"/>
          <w:b/>
          <w:sz w:val="22"/>
        </w:rPr>
        <w:t xml:space="preserve">Фамилия Имя: </w:t>
      </w:r>
      <w:r w:rsidRPr="008D52DF">
        <w:rPr>
          <w:rFonts w:ascii="Sylfaen" w:hAnsi="Sylfaen"/>
          <w:sz w:val="22"/>
        </w:rPr>
        <w:t>Левон Демирчян</w:t>
      </w:r>
    </w:p>
    <w:p w:rsidR="00E654FC" w:rsidRPr="008D52DF" w:rsidRDefault="00961C5B">
      <w:pPr>
        <w:pStyle w:val="ListParagraph"/>
        <w:numPr>
          <w:ilvl w:val="0"/>
          <w:numId w:val="13"/>
        </w:numPr>
        <w:rPr>
          <w:rFonts w:ascii="Sylfaen" w:hAnsi="Sylfaen"/>
          <w:sz w:val="22"/>
        </w:rPr>
      </w:pPr>
      <w:r w:rsidRPr="008D52DF">
        <w:rPr>
          <w:rFonts w:ascii="Sylfaen" w:hAnsi="Sylfaen"/>
          <w:b/>
          <w:sz w:val="22"/>
        </w:rPr>
        <w:t>Должность:</w:t>
      </w:r>
      <w:r w:rsidRPr="008D52DF">
        <w:rPr>
          <w:rFonts w:ascii="Sylfaen" w:hAnsi="Sylfaen"/>
          <w:sz w:val="22"/>
        </w:rPr>
        <w:t xml:space="preserve"> Старший специалист</w:t>
      </w:r>
    </w:p>
    <w:p w:rsidR="00E654FC" w:rsidRPr="008D52DF" w:rsidRDefault="00961C5B">
      <w:pPr>
        <w:pStyle w:val="ListParagraph"/>
        <w:numPr>
          <w:ilvl w:val="0"/>
          <w:numId w:val="13"/>
        </w:numPr>
        <w:rPr>
          <w:rFonts w:ascii="Sylfaen" w:hAnsi="Sylfaen"/>
          <w:sz w:val="22"/>
        </w:rPr>
      </w:pPr>
      <w:r w:rsidRPr="008D52DF">
        <w:rPr>
          <w:rFonts w:ascii="Sylfaen" w:hAnsi="Sylfaen"/>
          <w:b/>
          <w:sz w:val="22"/>
        </w:rPr>
        <w:t xml:space="preserve">Адрес: </w:t>
      </w:r>
      <w:r w:rsidRPr="008D52DF">
        <w:rPr>
          <w:rFonts w:ascii="Sylfaen" w:hAnsi="Sylfaen"/>
          <w:sz w:val="22"/>
        </w:rPr>
        <w:t>г. Ереван, ул. Агароняна, д.2, офис 201</w:t>
      </w:r>
    </w:p>
    <w:p w:rsidR="00E654FC" w:rsidRPr="008D52DF" w:rsidRDefault="00961C5B">
      <w:pPr>
        <w:pStyle w:val="ListParagraph"/>
        <w:numPr>
          <w:ilvl w:val="0"/>
          <w:numId w:val="13"/>
        </w:numPr>
        <w:rPr>
          <w:rFonts w:ascii="Sylfaen" w:hAnsi="Sylfaen"/>
          <w:sz w:val="22"/>
        </w:rPr>
      </w:pPr>
      <w:r w:rsidRPr="008D52DF">
        <w:rPr>
          <w:rFonts w:ascii="Sylfaen" w:hAnsi="Sylfaen"/>
          <w:b/>
          <w:sz w:val="22"/>
        </w:rPr>
        <w:t>Электронная почта:</w:t>
      </w:r>
      <w:r w:rsidRPr="008D52DF">
        <w:rPr>
          <w:rFonts w:ascii="Sylfaen" w:hAnsi="Sylfaen"/>
          <w:sz w:val="22"/>
        </w:rPr>
        <w:t xml:space="preserve"> </w:t>
      </w:r>
      <w:hyperlink r:id="rId8">
        <w:r w:rsidRPr="008D52DF">
          <w:rPr>
            <w:rStyle w:val="InternetLink"/>
            <w:rFonts w:ascii="Sylfaen" w:hAnsi="Sylfaen"/>
            <w:sz w:val="22"/>
          </w:rPr>
          <w:t>LDemirchyan@beeline.am</w:t>
        </w:r>
      </w:hyperlink>
      <w:r w:rsidRPr="008D52DF">
        <w:rPr>
          <w:rFonts w:ascii="Sylfaen" w:hAnsi="Sylfaen"/>
          <w:sz w:val="22"/>
        </w:rPr>
        <w:t xml:space="preserve"> </w:t>
      </w:r>
    </w:p>
    <w:p w:rsidR="00E654FC" w:rsidRPr="008D52DF" w:rsidRDefault="00961C5B">
      <w:pPr>
        <w:pStyle w:val="ListParagraph"/>
        <w:numPr>
          <w:ilvl w:val="0"/>
          <w:numId w:val="13"/>
        </w:numPr>
        <w:rPr>
          <w:rFonts w:ascii="Sylfaen" w:hAnsi="Sylfaen"/>
          <w:sz w:val="22"/>
        </w:rPr>
      </w:pPr>
      <w:r w:rsidRPr="008D52DF">
        <w:rPr>
          <w:rFonts w:ascii="Sylfaen" w:hAnsi="Sylfaen"/>
          <w:b/>
          <w:sz w:val="22"/>
        </w:rPr>
        <w:t xml:space="preserve">Телефон: </w:t>
      </w:r>
      <w:r w:rsidRPr="008D52DF">
        <w:rPr>
          <w:rFonts w:ascii="Sylfaen" w:hAnsi="Sylfaen"/>
          <w:sz w:val="22"/>
        </w:rPr>
        <w:t>(+374) 10 290548</w:t>
      </w:r>
    </w:p>
    <w:p w:rsidR="00E654FC" w:rsidRPr="008D52DF" w:rsidRDefault="00961C5B">
      <w:pPr>
        <w:pStyle w:val="ListParagraph"/>
        <w:numPr>
          <w:ilvl w:val="0"/>
          <w:numId w:val="13"/>
        </w:numPr>
        <w:spacing w:after="200"/>
        <w:rPr>
          <w:rFonts w:ascii="Sylfaen" w:hAnsi="Sylfaen"/>
          <w:sz w:val="22"/>
        </w:rPr>
      </w:pPr>
      <w:r w:rsidRPr="008D52DF">
        <w:rPr>
          <w:rFonts w:ascii="Sylfaen" w:hAnsi="Sylfaen"/>
          <w:b/>
          <w:sz w:val="22"/>
        </w:rPr>
        <w:t>Мобильный:</w:t>
      </w:r>
      <w:r w:rsidRPr="008D52DF">
        <w:rPr>
          <w:rFonts w:ascii="Sylfaen" w:hAnsi="Sylfaen"/>
          <w:sz w:val="22"/>
        </w:rPr>
        <w:t xml:space="preserve"> (+374) 99 019496</w:t>
      </w:r>
    </w:p>
    <w:p w:rsidR="00E654FC" w:rsidRPr="008D52DF" w:rsidRDefault="00961C5B">
      <w:pPr>
        <w:spacing w:after="200"/>
        <w:rPr>
          <w:rFonts w:ascii="Sylfaen" w:hAnsi="Sylfaen"/>
          <w:b/>
          <w:sz w:val="22"/>
        </w:rPr>
      </w:pPr>
      <w:r w:rsidRPr="008D52DF">
        <w:rPr>
          <w:rFonts w:ascii="Sylfaen" w:hAnsi="Sylfaen"/>
          <w:b/>
          <w:sz w:val="22"/>
        </w:rPr>
        <w:t>2.1. Этап 1: Сбор предложений от Участников</w:t>
      </w:r>
    </w:p>
    <w:p w:rsidR="00E654FC" w:rsidRPr="008D52DF" w:rsidRDefault="00961C5B">
      <w:pPr>
        <w:pStyle w:val="ListParagraph"/>
        <w:numPr>
          <w:ilvl w:val="0"/>
          <w:numId w:val="14"/>
        </w:numPr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 xml:space="preserve">Заказчик публикует инструкцию участнику тендера (далее – ИУТ) на вебсайтах </w:t>
      </w:r>
      <w:hyperlink r:id="rId9">
        <w:r w:rsidRPr="008D52DF">
          <w:rPr>
            <w:rStyle w:val="InternetLink"/>
            <w:rFonts w:ascii="Sylfaen" w:hAnsi="Sylfaen"/>
            <w:sz w:val="22"/>
          </w:rPr>
          <w:t>www.beeline.am</w:t>
        </w:r>
      </w:hyperlink>
      <w:r w:rsidRPr="008D52DF">
        <w:rPr>
          <w:rFonts w:ascii="Sylfaen" w:hAnsi="Sylfaen"/>
          <w:sz w:val="22"/>
        </w:rPr>
        <w:t xml:space="preserve"> и </w:t>
      </w:r>
      <w:hyperlink r:id="rId10">
        <w:r w:rsidRPr="008D52DF">
          <w:rPr>
            <w:rStyle w:val="InternetLink"/>
            <w:rFonts w:ascii="Sylfaen" w:hAnsi="Sylfaen"/>
            <w:sz w:val="22"/>
          </w:rPr>
          <w:t>www.gnumner.am</w:t>
        </w:r>
      </w:hyperlink>
      <w:r w:rsidRPr="008D52DF">
        <w:rPr>
          <w:rFonts w:ascii="Sylfaen" w:hAnsi="Sylfaen"/>
          <w:sz w:val="22"/>
        </w:rPr>
        <w:t xml:space="preserve">. </w:t>
      </w:r>
    </w:p>
    <w:p w:rsidR="00E654FC" w:rsidRPr="008D52DF" w:rsidRDefault="00961C5B">
      <w:pPr>
        <w:pStyle w:val="ListParagraph"/>
        <w:numPr>
          <w:ilvl w:val="0"/>
          <w:numId w:val="14"/>
        </w:numPr>
        <w:spacing w:after="200"/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Участник знакомится с ИУТ, после чего подготавливает предложение и направляет его заказчику.</w:t>
      </w:r>
    </w:p>
    <w:p w:rsidR="00E654FC" w:rsidRPr="008D52DF" w:rsidRDefault="00961C5B">
      <w:pPr>
        <w:rPr>
          <w:rFonts w:ascii="Sylfaen" w:hAnsi="Sylfaen"/>
          <w:b/>
          <w:sz w:val="22"/>
        </w:rPr>
      </w:pPr>
      <w:r w:rsidRPr="008D52DF">
        <w:rPr>
          <w:rFonts w:ascii="Sylfaen" w:hAnsi="Sylfaen"/>
          <w:b/>
          <w:sz w:val="22"/>
        </w:rPr>
        <w:t>2.1.1 Требования к составу предложения Участника</w:t>
      </w:r>
    </w:p>
    <w:p w:rsidR="00E654FC" w:rsidRPr="008D52DF" w:rsidRDefault="00961C5B">
      <w:pPr>
        <w:rPr>
          <w:rFonts w:ascii="Sylfaen" w:hAnsi="Sylfaen"/>
          <w:sz w:val="22"/>
        </w:rPr>
      </w:pPr>
      <w:bookmarkStart w:id="6" w:name="ИУТ_2_1_1"/>
      <w:bookmarkEnd w:id="6"/>
      <w:r w:rsidRPr="008D52DF">
        <w:rPr>
          <w:rFonts w:ascii="Sylfaen" w:hAnsi="Sylfaen"/>
          <w:sz w:val="22"/>
        </w:rPr>
        <w:t>Предложение должно включать:</w:t>
      </w:r>
    </w:p>
    <w:p w:rsidR="00E654FC" w:rsidRPr="008D52DF" w:rsidRDefault="00961C5B">
      <w:pPr>
        <w:pStyle w:val="ListParagraph"/>
        <w:widowControl w:val="0"/>
        <w:numPr>
          <w:ilvl w:val="0"/>
          <w:numId w:val="9"/>
        </w:numPr>
        <w:tabs>
          <w:tab w:val="left" w:pos="-4962"/>
        </w:tabs>
        <w:ind w:left="567" w:hanging="283"/>
        <w:rPr>
          <w:rFonts w:ascii="Sylfaen" w:hAnsi="Sylfaen"/>
          <w:bCs/>
          <w:sz w:val="22"/>
        </w:rPr>
      </w:pPr>
      <w:r w:rsidRPr="008D52DF">
        <w:rPr>
          <w:rFonts w:ascii="Sylfaen" w:hAnsi="Sylfaen"/>
          <w:bCs/>
          <w:sz w:val="22"/>
        </w:rPr>
        <w:t>Коммерческое предложение (форма приведена</w:t>
      </w:r>
      <w:r w:rsidRPr="008D52DF">
        <w:rPr>
          <w:rFonts w:ascii="Sylfaen" w:hAnsi="Sylfaen"/>
          <w:sz w:val="22"/>
        </w:rPr>
        <w:t xml:space="preserve"> в </w:t>
      </w:r>
      <w:hyperlink w:anchor="КПиТСО">
        <w:r w:rsidRPr="008D52DF">
          <w:rPr>
            <w:rStyle w:val="InternetLink"/>
            <w:rFonts w:ascii="Sylfaen" w:hAnsi="Sylfaen"/>
            <w:b/>
            <w:sz w:val="22"/>
          </w:rPr>
          <w:t>Приложении 2</w:t>
        </w:r>
      </w:hyperlink>
      <w:r w:rsidRPr="008D52DF">
        <w:rPr>
          <w:rFonts w:ascii="Sylfaen" w:hAnsi="Sylfaen"/>
          <w:b/>
          <w:sz w:val="22"/>
        </w:rPr>
        <w:t xml:space="preserve"> </w:t>
      </w:r>
      <w:r w:rsidRPr="008D52DF">
        <w:rPr>
          <w:rFonts w:ascii="Sylfaen" w:hAnsi="Sylfaen"/>
          <w:bCs/>
          <w:sz w:val="22"/>
        </w:rPr>
        <w:t>и не подлежит изменению)</w:t>
      </w:r>
    </w:p>
    <w:p w:rsidR="00E654FC" w:rsidRPr="008D52DF" w:rsidRDefault="00961C5B">
      <w:pPr>
        <w:pStyle w:val="ListParagraph"/>
        <w:widowControl w:val="0"/>
        <w:numPr>
          <w:ilvl w:val="0"/>
          <w:numId w:val="9"/>
        </w:numPr>
        <w:tabs>
          <w:tab w:val="left" w:pos="-4962"/>
        </w:tabs>
        <w:ind w:left="567" w:hanging="283"/>
        <w:rPr>
          <w:rFonts w:ascii="Sylfaen" w:hAnsi="Sylfaen"/>
          <w:bCs/>
          <w:sz w:val="22"/>
        </w:rPr>
      </w:pPr>
      <w:r w:rsidRPr="008D52DF">
        <w:rPr>
          <w:rFonts w:ascii="Sylfaen" w:hAnsi="Sylfaen"/>
          <w:color w:val="000000"/>
          <w:sz w:val="22"/>
        </w:rPr>
        <w:t xml:space="preserve">Заявление о соответствии  Квалификационным требованиям </w:t>
      </w:r>
      <w:r w:rsidRPr="008D52DF">
        <w:rPr>
          <w:rFonts w:ascii="Sylfaen" w:hAnsi="Sylfaen"/>
          <w:bCs/>
          <w:sz w:val="22"/>
        </w:rPr>
        <w:t>(форма приведена</w:t>
      </w:r>
      <w:r w:rsidRPr="008D52DF">
        <w:rPr>
          <w:rFonts w:ascii="Sylfaen" w:hAnsi="Sylfaen"/>
          <w:sz w:val="22"/>
        </w:rPr>
        <w:t xml:space="preserve"> в </w:t>
      </w:r>
      <w:hyperlink w:anchor="ЗОСТТ">
        <w:r w:rsidRPr="008D52DF">
          <w:rPr>
            <w:rStyle w:val="InternetLink"/>
            <w:rFonts w:ascii="Sylfaen" w:hAnsi="Sylfaen"/>
            <w:b/>
            <w:sz w:val="22"/>
          </w:rPr>
          <w:t>Приложении 4</w:t>
        </w:r>
      </w:hyperlink>
      <w:r w:rsidRPr="008D52DF">
        <w:rPr>
          <w:rFonts w:ascii="Sylfaen" w:hAnsi="Sylfaen"/>
          <w:b/>
          <w:sz w:val="22"/>
        </w:rPr>
        <w:t xml:space="preserve"> </w:t>
      </w:r>
      <w:r w:rsidRPr="008D52DF">
        <w:rPr>
          <w:rFonts w:ascii="Sylfaen" w:hAnsi="Sylfaen"/>
          <w:bCs/>
          <w:sz w:val="22"/>
        </w:rPr>
        <w:t>и не подлежит изменению)</w:t>
      </w:r>
    </w:p>
    <w:p w:rsidR="00E654FC" w:rsidRPr="008D52DF" w:rsidRDefault="00961C5B">
      <w:pPr>
        <w:pStyle w:val="ListParagraph"/>
        <w:numPr>
          <w:ilvl w:val="0"/>
          <w:numId w:val="9"/>
        </w:numPr>
        <w:tabs>
          <w:tab w:val="left" w:pos="-4962"/>
        </w:tabs>
        <w:ind w:left="567" w:hanging="283"/>
        <w:rPr>
          <w:rFonts w:ascii="Sylfaen" w:hAnsi="Sylfaen"/>
          <w:bCs/>
          <w:sz w:val="22"/>
        </w:rPr>
      </w:pPr>
      <w:r w:rsidRPr="008D52DF">
        <w:rPr>
          <w:rFonts w:ascii="Sylfaen" w:hAnsi="Sylfaen"/>
          <w:bCs/>
          <w:sz w:val="22"/>
        </w:rPr>
        <w:t xml:space="preserve">Анкету Участника (форма приведена в </w:t>
      </w:r>
      <w:hyperlink w:anchor="АУ">
        <w:r w:rsidRPr="008D52DF">
          <w:rPr>
            <w:rStyle w:val="InternetLink"/>
            <w:rFonts w:ascii="Sylfaen" w:hAnsi="Sylfaen"/>
            <w:b/>
            <w:sz w:val="22"/>
          </w:rPr>
          <w:t>Приложении 5</w:t>
        </w:r>
      </w:hyperlink>
      <w:r w:rsidRPr="008D52DF">
        <w:rPr>
          <w:rFonts w:ascii="Sylfaen" w:hAnsi="Sylfaen"/>
          <w:b/>
          <w:sz w:val="22"/>
        </w:rPr>
        <w:t xml:space="preserve"> </w:t>
      </w:r>
      <w:r w:rsidRPr="008D52DF">
        <w:rPr>
          <w:rFonts w:ascii="Sylfaen" w:hAnsi="Sylfaen"/>
          <w:bCs/>
          <w:sz w:val="22"/>
        </w:rPr>
        <w:t>и не подлежит изменению.)</w:t>
      </w:r>
    </w:p>
    <w:p w:rsidR="00E654FC" w:rsidRPr="008D52DF" w:rsidRDefault="00961C5B">
      <w:pPr>
        <w:pStyle w:val="ListParagraph"/>
        <w:widowControl w:val="0"/>
        <w:numPr>
          <w:ilvl w:val="0"/>
          <w:numId w:val="9"/>
        </w:numPr>
        <w:tabs>
          <w:tab w:val="left" w:pos="-3402"/>
        </w:tabs>
        <w:ind w:left="567" w:hanging="283"/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 xml:space="preserve">Соглашение о неразглашении конфиденциальной информации (форма приведена в </w:t>
      </w:r>
      <w:hyperlink w:anchor="NDA">
        <w:r w:rsidRPr="008D52DF">
          <w:rPr>
            <w:rStyle w:val="InternetLink"/>
            <w:rFonts w:ascii="Sylfaen" w:hAnsi="Sylfaen"/>
            <w:b/>
            <w:sz w:val="22"/>
          </w:rPr>
          <w:t>Приложении 6</w:t>
        </w:r>
      </w:hyperlink>
      <w:r w:rsidRPr="008D52DF">
        <w:rPr>
          <w:rFonts w:ascii="Sylfaen" w:hAnsi="Sylfaen"/>
          <w:sz w:val="22"/>
        </w:rPr>
        <w:t xml:space="preserve"> и не подлежит изменению)</w:t>
      </w:r>
    </w:p>
    <w:p w:rsidR="00E654FC" w:rsidRPr="008D52DF" w:rsidRDefault="00961C5B">
      <w:pPr>
        <w:pStyle w:val="ListParagraph"/>
        <w:widowControl w:val="0"/>
        <w:numPr>
          <w:ilvl w:val="0"/>
          <w:numId w:val="9"/>
        </w:numPr>
        <w:tabs>
          <w:tab w:val="left" w:pos="-4962"/>
        </w:tabs>
        <w:ind w:left="567" w:hanging="283"/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 xml:space="preserve">Письмо о незаинтересованности (форма приведена в </w:t>
      </w:r>
      <w:hyperlink w:anchor="ПоН">
        <w:r w:rsidRPr="008D52DF">
          <w:rPr>
            <w:rStyle w:val="InternetLink"/>
            <w:rFonts w:ascii="Sylfaen" w:hAnsi="Sylfaen"/>
            <w:b/>
            <w:sz w:val="22"/>
          </w:rPr>
          <w:t>Приложении 7</w:t>
        </w:r>
      </w:hyperlink>
      <w:r w:rsidRPr="008D52DF">
        <w:rPr>
          <w:rFonts w:ascii="Sylfaen" w:hAnsi="Sylfaen"/>
          <w:sz w:val="22"/>
        </w:rPr>
        <w:t xml:space="preserve"> и не подлежит изменению)</w:t>
      </w:r>
    </w:p>
    <w:p w:rsidR="00E654FC" w:rsidRPr="008D52DF" w:rsidRDefault="00961C5B">
      <w:pPr>
        <w:pStyle w:val="ListParagraph"/>
        <w:widowControl w:val="0"/>
        <w:numPr>
          <w:ilvl w:val="0"/>
          <w:numId w:val="9"/>
        </w:numPr>
        <w:tabs>
          <w:tab w:val="left" w:pos="-4962"/>
        </w:tabs>
        <w:ind w:left="567" w:hanging="283"/>
        <w:rPr>
          <w:rFonts w:ascii="Sylfaen" w:hAnsi="Sylfaen"/>
          <w:bCs/>
          <w:sz w:val="22"/>
        </w:rPr>
      </w:pPr>
      <w:r w:rsidRPr="008D52DF">
        <w:rPr>
          <w:rFonts w:ascii="Sylfaen" w:hAnsi="Sylfaen"/>
          <w:bCs/>
          <w:sz w:val="22"/>
        </w:rPr>
        <w:t xml:space="preserve">Акт передачи электронных документов (форма приведена в </w:t>
      </w:r>
      <w:hyperlink w:anchor="Акт">
        <w:r w:rsidRPr="008D52DF">
          <w:rPr>
            <w:rStyle w:val="InternetLink"/>
            <w:rFonts w:ascii="Sylfaen" w:hAnsi="Sylfaen"/>
            <w:b/>
            <w:sz w:val="22"/>
          </w:rPr>
          <w:t>Приложении 8</w:t>
        </w:r>
      </w:hyperlink>
      <w:r w:rsidRPr="008D52DF">
        <w:rPr>
          <w:rFonts w:ascii="Sylfaen" w:hAnsi="Sylfaen"/>
          <w:b/>
          <w:sz w:val="22"/>
        </w:rPr>
        <w:t xml:space="preserve"> </w:t>
      </w:r>
      <w:r w:rsidRPr="008D52DF">
        <w:rPr>
          <w:rFonts w:ascii="Sylfaen" w:hAnsi="Sylfaen"/>
          <w:bCs/>
          <w:sz w:val="22"/>
        </w:rPr>
        <w:t>и не подлежит изменению)</w:t>
      </w:r>
    </w:p>
    <w:p w:rsidR="00E654FC" w:rsidRPr="008D52DF" w:rsidRDefault="00961C5B">
      <w:pPr>
        <w:pStyle w:val="ListParagraph"/>
        <w:widowControl w:val="0"/>
        <w:numPr>
          <w:ilvl w:val="0"/>
          <w:numId w:val="9"/>
        </w:numPr>
        <w:tabs>
          <w:tab w:val="left" w:pos="360"/>
        </w:tabs>
        <w:ind w:left="567" w:hanging="283"/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Справку, подтверждающую, что Участник Тендера не находится в процедурах неплатежеспособности, банкротства или ликвидации, выданную Судебным департаментом.</w:t>
      </w:r>
    </w:p>
    <w:p w:rsidR="00BC476E" w:rsidRPr="008D52DF" w:rsidRDefault="00961C5B" w:rsidP="00DB26A8">
      <w:pPr>
        <w:pStyle w:val="ListParagraph"/>
        <w:widowControl w:val="0"/>
        <w:numPr>
          <w:ilvl w:val="0"/>
          <w:numId w:val="9"/>
        </w:numPr>
        <w:tabs>
          <w:tab w:val="left" w:pos="360"/>
        </w:tabs>
        <w:ind w:left="629" w:hanging="269"/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 xml:space="preserve">Гарантия на участие в тендере (Форма приведена в </w:t>
      </w:r>
      <w:hyperlink w:anchor="ГНУ" w:history="1">
        <w:r w:rsidRPr="008D52DF">
          <w:rPr>
            <w:rStyle w:val="Hyperlink"/>
            <w:rFonts w:ascii="Sylfaen" w:hAnsi="Sylfaen"/>
            <w:b/>
            <w:bCs/>
            <w:sz w:val="22"/>
          </w:rPr>
          <w:t>Приложении 9</w:t>
        </w:r>
      </w:hyperlink>
      <w:r w:rsidRPr="008D52DF">
        <w:rPr>
          <w:rFonts w:ascii="Sylfaen" w:hAnsi="Sylfaen"/>
          <w:bCs/>
          <w:sz w:val="22"/>
        </w:rPr>
        <w:t xml:space="preserve"> и не подлежит изменению</w:t>
      </w:r>
      <w:r w:rsidRPr="008D52DF">
        <w:rPr>
          <w:rFonts w:ascii="Sylfaen" w:hAnsi="Sylfaen"/>
          <w:sz w:val="22"/>
        </w:rPr>
        <w:t xml:space="preserve"> )</w:t>
      </w:r>
    </w:p>
    <w:p w:rsidR="00E654FC" w:rsidRPr="008D52DF" w:rsidRDefault="00961C5B">
      <w:pPr>
        <w:spacing w:before="240"/>
        <w:rPr>
          <w:rFonts w:ascii="Sylfaen" w:hAnsi="Sylfaen"/>
          <w:b/>
          <w:sz w:val="22"/>
        </w:rPr>
      </w:pPr>
      <w:r w:rsidRPr="008D52DF">
        <w:rPr>
          <w:rFonts w:ascii="Sylfaen" w:hAnsi="Sylfaen"/>
          <w:b/>
          <w:sz w:val="22"/>
        </w:rPr>
        <w:t>2.1.2 Требования к содержанию документов, входящих в состав предложения</w:t>
      </w:r>
    </w:p>
    <w:p w:rsidR="00E654FC" w:rsidRPr="008D52DF" w:rsidRDefault="00961C5B">
      <w:pPr>
        <w:pStyle w:val="ListParagraph"/>
        <w:numPr>
          <w:ilvl w:val="0"/>
          <w:numId w:val="15"/>
        </w:numPr>
        <w:rPr>
          <w:rFonts w:ascii="Sylfaen" w:hAnsi="Sylfaen"/>
          <w:bCs/>
          <w:sz w:val="22"/>
        </w:rPr>
      </w:pPr>
      <w:r w:rsidRPr="008D52DF">
        <w:rPr>
          <w:rFonts w:ascii="Sylfaen" w:hAnsi="Sylfaen"/>
          <w:bCs/>
          <w:sz w:val="22"/>
        </w:rPr>
        <w:t xml:space="preserve">Участники предоставляют коммерческое предложение (КП), номинированное в армянских драмах (AMD). В КП участник указывает ежемесячную стоимость услуги кадрового администрирования на одного сотрудника. Все суммы указываются </w:t>
      </w:r>
      <w:r w:rsidRPr="008D52DF">
        <w:rPr>
          <w:rFonts w:ascii="Sylfaen" w:hAnsi="Sylfaen"/>
          <w:b/>
          <w:bCs/>
          <w:sz w:val="22"/>
        </w:rPr>
        <w:t>без учета НДС</w:t>
      </w:r>
      <w:r w:rsidRPr="008D52DF">
        <w:rPr>
          <w:rFonts w:ascii="Sylfaen" w:hAnsi="Sylfaen"/>
          <w:bCs/>
          <w:sz w:val="22"/>
        </w:rPr>
        <w:t>.</w:t>
      </w:r>
    </w:p>
    <w:p w:rsidR="00E654FC" w:rsidRPr="008D52DF" w:rsidRDefault="00961C5B">
      <w:pPr>
        <w:pStyle w:val="ListParagraph"/>
        <w:numPr>
          <w:ilvl w:val="0"/>
          <w:numId w:val="15"/>
        </w:numPr>
        <w:rPr>
          <w:rFonts w:ascii="Sylfaen" w:hAnsi="Sylfaen"/>
          <w:bCs/>
          <w:sz w:val="22"/>
        </w:rPr>
      </w:pPr>
      <w:r w:rsidRPr="008D52DF">
        <w:rPr>
          <w:rFonts w:ascii="Sylfaen" w:hAnsi="Sylfaen"/>
          <w:bCs/>
          <w:sz w:val="22"/>
        </w:rPr>
        <w:t>Цены, предоставляемые Участником в коммерческом предложении, в случае победы участника могут быть зафиксированы в договоре, заключенном по результатам проведения Тендера и не могут быть изменены в сторону увеличения в течени</w:t>
      </w:r>
      <w:r w:rsidR="00DB26A8" w:rsidRPr="008D52DF">
        <w:rPr>
          <w:rFonts w:ascii="Sylfaen" w:hAnsi="Sylfaen"/>
          <w:bCs/>
          <w:sz w:val="22"/>
        </w:rPr>
        <w:t>е</w:t>
      </w:r>
      <w:r w:rsidRPr="008D52DF">
        <w:rPr>
          <w:rFonts w:ascii="Sylfaen" w:hAnsi="Sylfaen"/>
          <w:bCs/>
          <w:sz w:val="22"/>
        </w:rPr>
        <w:t xml:space="preserve"> срока действия договора.</w:t>
      </w:r>
    </w:p>
    <w:p w:rsidR="00E654FC" w:rsidRPr="008D52DF" w:rsidRDefault="00961C5B" w:rsidP="00D45931">
      <w:pPr>
        <w:pStyle w:val="ListParagraph"/>
        <w:numPr>
          <w:ilvl w:val="0"/>
          <w:numId w:val="15"/>
        </w:numPr>
        <w:spacing w:after="240"/>
        <w:rPr>
          <w:rFonts w:ascii="Sylfaen" w:hAnsi="Sylfaen"/>
          <w:bCs/>
          <w:sz w:val="22"/>
        </w:rPr>
      </w:pPr>
      <w:r w:rsidRPr="008D52DF">
        <w:rPr>
          <w:rFonts w:ascii="Sylfaen" w:hAnsi="Sylfaen"/>
          <w:bCs/>
          <w:sz w:val="22"/>
        </w:rPr>
        <w:t xml:space="preserve">Заказчик предлагает участнику следующие условия оплаты: 10  </w:t>
      </w:r>
      <w:r w:rsidR="00BA033B" w:rsidRPr="008D52DF">
        <w:rPr>
          <w:rFonts w:ascii="Sylfaen" w:hAnsi="Sylfaen"/>
          <w:b/>
          <w:bCs/>
          <w:sz w:val="22"/>
        </w:rPr>
        <w:t>рабочих</w:t>
      </w:r>
      <w:r w:rsidRPr="008D52DF">
        <w:rPr>
          <w:rFonts w:ascii="Sylfaen" w:hAnsi="Sylfaen"/>
          <w:b/>
          <w:bCs/>
          <w:sz w:val="22"/>
        </w:rPr>
        <w:t xml:space="preserve"> дней</w:t>
      </w:r>
      <w:r w:rsidRPr="008D52DF">
        <w:rPr>
          <w:rFonts w:ascii="Sylfaen" w:hAnsi="Sylfaen"/>
          <w:bCs/>
          <w:sz w:val="22"/>
        </w:rPr>
        <w:t xml:space="preserve"> с момента подписания акта </w:t>
      </w:r>
      <w:r w:rsidR="00DB26A8" w:rsidRPr="008D52DF">
        <w:rPr>
          <w:rFonts w:ascii="Sylfaen" w:hAnsi="Sylfaen"/>
          <w:bCs/>
          <w:sz w:val="22"/>
        </w:rPr>
        <w:t>сдачи - приемки услуг</w:t>
      </w:r>
      <w:r w:rsidRPr="008D52DF">
        <w:rPr>
          <w:rFonts w:ascii="Sylfaen" w:hAnsi="Sylfaen"/>
          <w:bCs/>
          <w:sz w:val="22"/>
        </w:rPr>
        <w:t>.</w:t>
      </w:r>
    </w:p>
    <w:p w:rsidR="00E654FC" w:rsidRPr="008D52DF" w:rsidRDefault="00961C5B">
      <w:pPr>
        <w:widowControl w:val="0"/>
        <w:tabs>
          <w:tab w:val="left" w:pos="360"/>
          <w:tab w:val="left" w:pos="709"/>
          <w:tab w:val="left" w:pos="1134"/>
        </w:tabs>
        <w:spacing w:after="200"/>
        <w:rPr>
          <w:rFonts w:ascii="Sylfaen" w:hAnsi="Sylfaen"/>
          <w:color w:val="FF0000"/>
          <w:sz w:val="22"/>
        </w:rPr>
      </w:pPr>
      <w:r w:rsidRPr="008D52DF">
        <w:rPr>
          <w:rFonts w:ascii="Sylfaen" w:hAnsi="Sylfaen"/>
          <w:color w:val="FF0000"/>
          <w:sz w:val="22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2.1.2 ИУТ.</w:t>
      </w:r>
    </w:p>
    <w:p w:rsidR="00E654FC" w:rsidRPr="008D52DF" w:rsidRDefault="00961C5B">
      <w:pPr>
        <w:jc w:val="both"/>
        <w:rPr>
          <w:rFonts w:ascii="Sylfaen" w:hAnsi="Sylfaen"/>
          <w:b/>
          <w:sz w:val="22"/>
        </w:rPr>
      </w:pPr>
      <w:r w:rsidRPr="008D52DF">
        <w:rPr>
          <w:rFonts w:ascii="Sylfaen" w:hAnsi="Sylfaen"/>
          <w:b/>
          <w:bCs/>
          <w:sz w:val="22"/>
        </w:rPr>
        <w:t xml:space="preserve">2.1.3. </w:t>
      </w:r>
      <w:r w:rsidRPr="008D52DF">
        <w:rPr>
          <w:rFonts w:ascii="Sylfaen" w:hAnsi="Sylfaen"/>
          <w:b/>
          <w:sz w:val="22"/>
        </w:rPr>
        <w:t>Требования к форме предоставления предложений</w:t>
      </w:r>
    </w:p>
    <w:p w:rsidR="00E654FC" w:rsidRPr="008D52DF" w:rsidRDefault="00961C5B">
      <w:pPr>
        <w:pStyle w:val="ListParagraph"/>
        <w:numPr>
          <w:ilvl w:val="0"/>
          <w:numId w:val="16"/>
        </w:numPr>
        <w:ind w:left="540" w:hanging="270"/>
        <w:rPr>
          <w:rFonts w:ascii="Sylfaen" w:hAnsi="Sylfaen"/>
          <w:color w:val="000000"/>
          <w:sz w:val="22"/>
        </w:rPr>
      </w:pPr>
      <w:r w:rsidRPr="008D52DF">
        <w:rPr>
          <w:rFonts w:ascii="Sylfaen" w:hAnsi="Sylfaen"/>
          <w:bCs/>
          <w:sz w:val="22"/>
        </w:rPr>
        <w:t>Участник предоставляет предложение в электронном виде</w:t>
      </w:r>
      <w:r w:rsidRPr="008D52DF">
        <w:rPr>
          <w:rFonts w:ascii="Sylfaen" w:hAnsi="Sylfaen"/>
          <w:color w:val="000000"/>
          <w:sz w:val="22"/>
        </w:rPr>
        <w:t>.</w:t>
      </w:r>
    </w:p>
    <w:p w:rsidR="00E654FC" w:rsidRPr="008D52DF" w:rsidRDefault="00961C5B">
      <w:pPr>
        <w:pStyle w:val="ListParagraph"/>
        <w:numPr>
          <w:ilvl w:val="0"/>
          <w:numId w:val="16"/>
        </w:numPr>
        <w:ind w:left="540" w:hanging="270"/>
        <w:rPr>
          <w:rFonts w:ascii="Sylfaen" w:hAnsi="Sylfaen"/>
          <w:color w:val="000000"/>
          <w:sz w:val="22"/>
        </w:rPr>
      </w:pPr>
      <w:r w:rsidRPr="008D52DF">
        <w:rPr>
          <w:rFonts w:ascii="Sylfaen" w:hAnsi="Sylfaen"/>
          <w:bCs/>
          <w:sz w:val="22"/>
        </w:rPr>
        <w:t>Предложение должно содержать следующие файлы</w:t>
      </w:r>
      <w:r w:rsidRPr="008D52DF">
        <w:rPr>
          <w:rFonts w:ascii="Sylfaen" w:hAnsi="Sylfaen"/>
          <w:color w:val="000000"/>
          <w:sz w:val="22"/>
        </w:rPr>
        <w:t>:</w:t>
      </w:r>
    </w:p>
    <w:p w:rsidR="00E654FC" w:rsidRPr="008D52DF" w:rsidRDefault="009009DC">
      <w:pPr>
        <w:pStyle w:val="ListParagraph"/>
        <w:widowControl w:val="0"/>
        <w:numPr>
          <w:ilvl w:val="0"/>
          <w:numId w:val="10"/>
        </w:numPr>
        <w:tabs>
          <w:tab w:val="left" w:pos="-3402"/>
        </w:tabs>
        <w:ind w:left="900"/>
        <w:rPr>
          <w:rFonts w:ascii="Sylfaen" w:hAnsi="Sylfaen"/>
          <w:color w:val="000000"/>
          <w:sz w:val="22"/>
        </w:rPr>
      </w:pPr>
      <w:hyperlink w:anchor="КПиТСО">
        <w:r w:rsidR="00961C5B" w:rsidRPr="008D52DF">
          <w:rPr>
            <w:rStyle w:val="InternetLink"/>
            <w:rFonts w:ascii="Sylfaen" w:hAnsi="Sylfaen"/>
            <w:b/>
            <w:sz w:val="22"/>
          </w:rPr>
          <w:t>Коммерческое предложение</w:t>
        </w:r>
      </w:hyperlink>
      <w:r w:rsidR="00961C5B" w:rsidRPr="008D52DF">
        <w:rPr>
          <w:rFonts w:ascii="Sylfaen" w:hAnsi="Sylfaen"/>
          <w:b/>
          <w:color w:val="000000"/>
          <w:sz w:val="22"/>
        </w:rPr>
        <w:t>:</w:t>
      </w:r>
      <w:r w:rsidR="00961C5B" w:rsidRPr="008D52DF">
        <w:rPr>
          <w:rFonts w:ascii="Sylfaen" w:hAnsi="Sylfaen"/>
          <w:color w:val="000000"/>
          <w:sz w:val="22"/>
        </w:rPr>
        <w:t xml:space="preserve"> подписанная и заверенная печатью скан-копия документа в формате PDF, а также файл в формате EXCEL (имена файлов КП.pdf и КП.xlsx);</w:t>
      </w:r>
    </w:p>
    <w:p w:rsidR="00E654FC" w:rsidRPr="008D52DF" w:rsidRDefault="009009DC">
      <w:pPr>
        <w:pStyle w:val="ListParagraph"/>
        <w:widowControl w:val="0"/>
        <w:numPr>
          <w:ilvl w:val="0"/>
          <w:numId w:val="10"/>
        </w:numPr>
        <w:tabs>
          <w:tab w:val="left" w:pos="-3402"/>
        </w:tabs>
        <w:ind w:left="900"/>
        <w:rPr>
          <w:rFonts w:ascii="Sylfaen" w:hAnsi="Sylfaen"/>
          <w:color w:val="000000"/>
          <w:sz w:val="22"/>
        </w:rPr>
      </w:pPr>
      <w:hyperlink w:anchor="ЗОСТТ">
        <w:bookmarkStart w:id="7" w:name="_GoBack"/>
        <w:bookmarkEnd w:id="7"/>
        <w:r w:rsidR="00961C5B" w:rsidRPr="008D52DF">
          <w:rPr>
            <w:rStyle w:val="InternetLink"/>
            <w:rFonts w:ascii="Sylfaen" w:hAnsi="Sylfaen"/>
            <w:b/>
            <w:sz w:val="22"/>
          </w:rPr>
          <w:t>Заявление о соответствии Квалификационным требованиям</w:t>
        </w:r>
      </w:hyperlink>
      <w:r w:rsidR="00961C5B" w:rsidRPr="008D52DF">
        <w:rPr>
          <w:rFonts w:ascii="Sylfaen" w:hAnsi="Sylfaen"/>
          <w:b/>
          <w:color w:val="000000"/>
          <w:sz w:val="22"/>
        </w:rPr>
        <w:t>:</w:t>
      </w:r>
      <w:r w:rsidR="00961C5B" w:rsidRPr="008D52DF">
        <w:rPr>
          <w:rFonts w:ascii="Sylfaen" w:hAnsi="Sylfaen"/>
          <w:color w:val="000000"/>
          <w:sz w:val="22"/>
        </w:rPr>
        <w:t xml:space="preserve"> подписанная и заверенная печатью скан-копия документа в формате PDF (имя файла </w:t>
      </w:r>
      <w:r w:rsidR="00961C5B" w:rsidRPr="008D52DF">
        <w:rPr>
          <w:rFonts w:ascii="Sylfaen" w:hAnsi="Sylfaen"/>
          <w:sz w:val="22"/>
        </w:rPr>
        <w:t>ЗОС</w:t>
      </w:r>
      <w:r w:rsidR="00961C5B" w:rsidRPr="008D52DF">
        <w:rPr>
          <w:rFonts w:ascii="Sylfaen" w:hAnsi="Sylfaen"/>
          <w:color w:val="000000"/>
          <w:sz w:val="22"/>
        </w:rPr>
        <w:t>.pdf)</w:t>
      </w:r>
    </w:p>
    <w:p w:rsidR="00E654FC" w:rsidRPr="008D52DF" w:rsidRDefault="009009DC">
      <w:pPr>
        <w:pStyle w:val="ListParagraph"/>
        <w:widowControl w:val="0"/>
        <w:numPr>
          <w:ilvl w:val="0"/>
          <w:numId w:val="10"/>
        </w:numPr>
        <w:tabs>
          <w:tab w:val="left" w:pos="-3330"/>
          <w:tab w:val="left" w:pos="360"/>
        </w:tabs>
        <w:ind w:left="900"/>
        <w:rPr>
          <w:rFonts w:ascii="Sylfaen" w:hAnsi="Sylfaen"/>
          <w:color w:val="000000"/>
          <w:sz w:val="22"/>
        </w:rPr>
      </w:pPr>
      <w:hyperlink w:anchor="АУ">
        <w:r w:rsidR="00961C5B" w:rsidRPr="008D52DF">
          <w:rPr>
            <w:rStyle w:val="InternetLink"/>
            <w:rFonts w:ascii="Sylfaen" w:hAnsi="Sylfaen"/>
            <w:b/>
            <w:sz w:val="22"/>
          </w:rPr>
          <w:t>Анкета участника</w:t>
        </w:r>
      </w:hyperlink>
      <w:r w:rsidR="00961C5B" w:rsidRPr="008D52DF">
        <w:rPr>
          <w:rFonts w:ascii="Sylfaen" w:hAnsi="Sylfaen"/>
          <w:b/>
          <w:color w:val="000000"/>
          <w:sz w:val="22"/>
        </w:rPr>
        <w:t>:</w:t>
      </w:r>
      <w:r w:rsidR="00961C5B" w:rsidRPr="008D52DF">
        <w:rPr>
          <w:rFonts w:ascii="Sylfaen" w:hAnsi="Sylfaen"/>
          <w:color w:val="000000"/>
          <w:sz w:val="22"/>
        </w:rPr>
        <w:t xml:space="preserve">  файл в формате DOC (имя файла </w:t>
      </w:r>
      <w:r w:rsidR="00961C5B" w:rsidRPr="008D52DF">
        <w:rPr>
          <w:rFonts w:ascii="Sylfaen" w:hAnsi="Sylfaen"/>
          <w:sz w:val="22"/>
        </w:rPr>
        <w:t>АУ.doc</w:t>
      </w:r>
      <w:r w:rsidR="00961C5B" w:rsidRPr="008D52DF">
        <w:rPr>
          <w:rFonts w:ascii="Sylfaen" w:hAnsi="Sylfaen"/>
          <w:color w:val="000000"/>
          <w:sz w:val="22"/>
        </w:rPr>
        <w:t>)</w:t>
      </w:r>
    </w:p>
    <w:p w:rsidR="00E654FC" w:rsidRPr="008D52DF" w:rsidRDefault="009009DC">
      <w:pPr>
        <w:pStyle w:val="ListParagraph"/>
        <w:widowControl w:val="0"/>
        <w:numPr>
          <w:ilvl w:val="0"/>
          <w:numId w:val="10"/>
        </w:numPr>
        <w:tabs>
          <w:tab w:val="left" w:pos="-3330"/>
          <w:tab w:val="left" w:pos="-3150"/>
          <w:tab w:val="left" w:pos="0"/>
          <w:tab w:val="left" w:pos="360"/>
        </w:tabs>
        <w:ind w:left="900"/>
        <w:rPr>
          <w:rFonts w:ascii="Sylfaen" w:hAnsi="Sylfaen"/>
          <w:color w:val="000000"/>
          <w:sz w:val="22"/>
        </w:rPr>
      </w:pPr>
      <w:hyperlink w:anchor="NDA">
        <w:r w:rsidR="00961C5B" w:rsidRPr="008D52DF">
          <w:rPr>
            <w:rStyle w:val="InternetLink"/>
            <w:rFonts w:ascii="Sylfaen" w:hAnsi="Sylfaen"/>
            <w:b/>
            <w:sz w:val="22"/>
          </w:rPr>
          <w:t>Соглашение о неразглашении конфиденциальной информации</w:t>
        </w:r>
      </w:hyperlink>
      <w:r w:rsidR="00961C5B" w:rsidRPr="008D52DF">
        <w:rPr>
          <w:rFonts w:ascii="Sylfaen" w:hAnsi="Sylfaen"/>
          <w:color w:val="000000"/>
          <w:sz w:val="22"/>
        </w:rPr>
        <w:t>: скан-копия документа в формате PDF (имя файла NDA.pdf)</w:t>
      </w:r>
    </w:p>
    <w:p w:rsidR="00E654FC" w:rsidRPr="008D52DF" w:rsidRDefault="009009DC" w:rsidP="007347A3">
      <w:pPr>
        <w:pStyle w:val="ListParagraph"/>
        <w:widowControl w:val="0"/>
        <w:numPr>
          <w:ilvl w:val="0"/>
          <w:numId w:val="10"/>
        </w:numPr>
        <w:tabs>
          <w:tab w:val="left" w:pos="-2160"/>
          <w:tab w:val="left" w:pos="-1890"/>
          <w:tab w:val="left" w:pos="360"/>
        </w:tabs>
        <w:ind w:left="900"/>
        <w:rPr>
          <w:rFonts w:ascii="Sylfaen" w:hAnsi="Sylfaen"/>
          <w:color w:val="000000"/>
          <w:sz w:val="22"/>
        </w:rPr>
      </w:pPr>
      <w:hyperlink w:anchor="ПоН">
        <w:r w:rsidR="00961C5B" w:rsidRPr="008D52DF">
          <w:rPr>
            <w:rStyle w:val="InternetLink"/>
            <w:rFonts w:ascii="Sylfaen" w:hAnsi="Sylfaen"/>
            <w:b/>
            <w:sz w:val="22"/>
          </w:rPr>
          <w:t>Письмо о незаинтересованности</w:t>
        </w:r>
      </w:hyperlink>
      <w:r w:rsidR="00961C5B" w:rsidRPr="008D52DF">
        <w:rPr>
          <w:rFonts w:ascii="Sylfaen" w:hAnsi="Sylfaen"/>
          <w:b/>
          <w:color w:val="000000"/>
          <w:sz w:val="22"/>
        </w:rPr>
        <w:t>:</w:t>
      </w:r>
      <w:r w:rsidR="00961C5B" w:rsidRPr="008D52DF">
        <w:rPr>
          <w:rFonts w:ascii="Sylfaen" w:hAnsi="Sylfaen"/>
          <w:color w:val="000000"/>
          <w:sz w:val="22"/>
        </w:rPr>
        <w:t xml:space="preserve"> подписанная и заверенная печатью скан-копия документа в формате PDF (имя файла ПoН.pdf);</w:t>
      </w:r>
    </w:p>
    <w:p w:rsidR="00E654FC" w:rsidRPr="008D52DF" w:rsidRDefault="009009DC">
      <w:pPr>
        <w:pStyle w:val="ListParagraph"/>
        <w:widowControl w:val="0"/>
        <w:numPr>
          <w:ilvl w:val="0"/>
          <w:numId w:val="10"/>
        </w:numPr>
        <w:tabs>
          <w:tab w:val="left" w:pos="-4962"/>
        </w:tabs>
        <w:ind w:left="900"/>
        <w:rPr>
          <w:rFonts w:ascii="Sylfaen" w:hAnsi="Sylfaen"/>
          <w:bCs/>
          <w:sz w:val="22"/>
        </w:rPr>
      </w:pPr>
      <w:hyperlink w:anchor="Акт">
        <w:r w:rsidR="00961C5B" w:rsidRPr="008D52DF">
          <w:rPr>
            <w:rStyle w:val="InternetLink"/>
            <w:rFonts w:ascii="Sylfaen" w:hAnsi="Sylfaen"/>
            <w:b/>
            <w:bCs/>
            <w:sz w:val="22"/>
          </w:rPr>
          <w:t>Акт передачи электронных документов</w:t>
        </w:r>
      </w:hyperlink>
      <w:r w:rsidR="00961C5B" w:rsidRPr="008D52DF">
        <w:rPr>
          <w:rFonts w:ascii="Sylfaen" w:hAnsi="Sylfaen"/>
          <w:bCs/>
          <w:sz w:val="22"/>
        </w:rPr>
        <w:t>:</w:t>
      </w:r>
      <w:r w:rsidR="00961C5B" w:rsidRPr="008D52DF">
        <w:rPr>
          <w:rFonts w:ascii="Sylfaen" w:hAnsi="Sylfaen"/>
          <w:color w:val="000000"/>
          <w:sz w:val="22"/>
        </w:rPr>
        <w:t xml:space="preserve"> подписанная и заверенная печатью скан-копия документа в формате PDF</w:t>
      </w:r>
      <w:r w:rsidR="00961C5B" w:rsidRPr="008D52DF">
        <w:rPr>
          <w:rFonts w:ascii="Sylfaen" w:hAnsi="Sylfaen"/>
          <w:bCs/>
          <w:sz w:val="22"/>
        </w:rPr>
        <w:t xml:space="preserve">  (</w:t>
      </w:r>
      <w:r w:rsidR="00961C5B" w:rsidRPr="008D52DF">
        <w:rPr>
          <w:rFonts w:ascii="Sylfaen" w:hAnsi="Sylfaen"/>
          <w:color w:val="000000"/>
          <w:sz w:val="22"/>
        </w:rPr>
        <w:t xml:space="preserve">имя файла АКТ - </w:t>
      </w:r>
      <w:r w:rsidR="00961C5B" w:rsidRPr="008D52DF">
        <w:rPr>
          <w:rFonts w:ascii="Sylfaen" w:hAnsi="Sylfaen"/>
          <w:sz w:val="22"/>
        </w:rPr>
        <w:t xml:space="preserve">Тендер </w:t>
      </w:r>
      <w:r w:rsidR="00495D76" w:rsidRPr="008D52DF">
        <w:rPr>
          <w:rFonts w:ascii="Sylfaen" w:hAnsi="Sylfaen"/>
          <w:sz w:val="22"/>
        </w:rPr>
        <w:t>КА</w:t>
      </w:r>
      <w:r w:rsidR="00961C5B" w:rsidRPr="008D52DF">
        <w:rPr>
          <w:rFonts w:ascii="Sylfaen" w:hAnsi="Sylfaen"/>
          <w:color w:val="000000"/>
          <w:sz w:val="22"/>
        </w:rPr>
        <w:t>.pdf</w:t>
      </w:r>
      <w:r w:rsidR="00961C5B" w:rsidRPr="008D52DF">
        <w:rPr>
          <w:rFonts w:ascii="Sylfaen" w:hAnsi="Sylfaen"/>
          <w:bCs/>
          <w:sz w:val="22"/>
        </w:rPr>
        <w:t>)</w:t>
      </w:r>
    </w:p>
    <w:p w:rsidR="00E654FC" w:rsidRPr="008D52DF" w:rsidRDefault="00961C5B" w:rsidP="003D3342">
      <w:pPr>
        <w:pStyle w:val="ListParagraph"/>
        <w:widowControl w:val="0"/>
        <w:numPr>
          <w:ilvl w:val="0"/>
          <w:numId w:val="10"/>
        </w:numPr>
        <w:tabs>
          <w:tab w:val="left" w:pos="-3150"/>
          <w:tab w:val="left" w:pos="-2430"/>
        </w:tabs>
        <w:ind w:left="900"/>
        <w:rPr>
          <w:rFonts w:ascii="Sylfaen" w:hAnsi="Sylfaen"/>
          <w:color w:val="000000"/>
          <w:sz w:val="22"/>
        </w:rPr>
      </w:pPr>
      <w:r w:rsidRPr="008D52DF">
        <w:rPr>
          <w:rFonts w:ascii="Sylfaen" w:hAnsi="Sylfaen"/>
          <w:b/>
          <w:color w:val="000000"/>
          <w:sz w:val="22"/>
        </w:rPr>
        <w:t>Справка о том, что Участник не находится в процедурах неплатежеспособности, банкротства или ликвидации выданная судебным департаментом :</w:t>
      </w:r>
      <w:r w:rsidRPr="008D52DF">
        <w:rPr>
          <w:rFonts w:ascii="Sylfaen" w:hAnsi="Sylfaen"/>
          <w:color w:val="000000"/>
          <w:sz w:val="22"/>
        </w:rPr>
        <w:t xml:space="preserve"> подписанная и заверенная печатью скан-копия документа в формате PDF (имя файла Справка.pdf);</w:t>
      </w:r>
    </w:p>
    <w:p w:rsidR="00E654FC" w:rsidRPr="008D52DF" w:rsidRDefault="009009DC" w:rsidP="00BC476E">
      <w:pPr>
        <w:pStyle w:val="ListParagraph"/>
        <w:widowControl w:val="0"/>
        <w:numPr>
          <w:ilvl w:val="0"/>
          <w:numId w:val="10"/>
        </w:numPr>
        <w:tabs>
          <w:tab w:val="left" w:pos="-3150"/>
          <w:tab w:val="left" w:pos="-2610"/>
        </w:tabs>
        <w:ind w:left="900"/>
        <w:rPr>
          <w:rFonts w:ascii="Sylfaen" w:hAnsi="Sylfaen"/>
          <w:color w:val="000000"/>
          <w:sz w:val="22"/>
        </w:rPr>
      </w:pPr>
      <w:hyperlink w:anchor="ГНУ" w:history="1">
        <w:r w:rsidR="00961C5B" w:rsidRPr="00453B06">
          <w:rPr>
            <w:rStyle w:val="Hyperlink"/>
            <w:rFonts w:ascii="Sylfaen" w:hAnsi="Sylfaen"/>
            <w:b/>
            <w:sz w:val="22"/>
          </w:rPr>
          <w:t>Гаранти</w:t>
        </w:r>
        <w:r w:rsidR="00747E2C" w:rsidRPr="00453B06">
          <w:rPr>
            <w:rStyle w:val="Hyperlink"/>
            <w:rFonts w:ascii="Sylfaen" w:hAnsi="Sylfaen"/>
            <w:b/>
            <w:sz w:val="22"/>
          </w:rPr>
          <w:t>я</w:t>
        </w:r>
        <w:r w:rsidR="00961C5B" w:rsidRPr="00453B06">
          <w:rPr>
            <w:rStyle w:val="Hyperlink"/>
            <w:rFonts w:ascii="Sylfaen" w:hAnsi="Sylfaen"/>
            <w:b/>
            <w:sz w:val="22"/>
          </w:rPr>
          <w:t xml:space="preserve"> на участие в Тендере</w:t>
        </w:r>
      </w:hyperlink>
      <w:r w:rsidR="00961C5B" w:rsidRPr="008D52DF">
        <w:rPr>
          <w:rFonts w:ascii="Sylfaen" w:hAnsi="Sylfaen"/>
          <w:b/>
          <w:color w:val="000000"/>
          <w:sz w:val="22"/>
        </w:rPr>
        <w:t>:</w:t>
      </w:r>
      <w:r w:rsidR="00961C5B" w:rsidRPr="008D52DF">
        <w:rPr>
          <w:rFonts w:ascii="Sylfaen" w:hAnsi="Sylfaen"/>
          <w:color w:val="000000"/>
          <w:sz w:val="22"/>
        </w:rPr>
        <w:t xml:space="preserve"> </w:t>
      </w:r>
      <w:r w:rsidR="003D3342" w:rsidRPr="008D52DF">
        <w:rPr>
          <w:rFonts w:ascii="Sylfaen" w:hAnsi="Sylfaen"/>
          <w:color w:val="000000"/>
          <w:sz w:val="22"/>
        </w:rPr>
        <w:t xml:space="preserve">подписанная и заверенная печатью скан-копия документа в формате PDF (имя файла ГНУ.pdf) </w:t>
      </w:r>
    </w:p>
    <w:p w:rsidR="00747E2C" w:rsidRPr="008D52DF" w:rsidRDefault="00747E2C">
      <w:pPr>
        <w:pStyle w:val="ListParagraph"/>
        <w:widowControl w:val="0"/>
        <w:tabs>
          <w:tab w:val="left" w:pos="-3150"/>
          <w:tab w:val="left" w:pos="360"/>
          <w:tab w:val="left" w:pos="709"/>
        </w:tabs>
        <w:ind w:left="900"/>
        <w:rPr>
          <w:rFonts w:ascii="Sylfaen" w:hAnsi="Sylfaen"/>
          <w:color w:val="000000"/>
          <w:sz w:val="22"/>
        </w:rPr>
      </w:pPr>
    </w:p>
    <w:p w:rsidR="00E654FC" w:rsidRPr="008D52DF" w:rsidRDefault="00961C5B">
      <w:pPr>
        <w:pStyle w:val="ListParagraph"/>
        <w:numPr>
          <w:ilvl w:val="0"/>
          <w:numId w:val="3"/>
        </w:numPr>
        <w:rPr>
          <w:rFonts w:ascii="Sylfaen" w:hAnsi="Sylfaen"/>
          <w:color w:val="000000"/>
          <w:sz w:val="22"/>
        </w:rPr>
      </w:pPr>
      <w:r w:rsidRPr="008D52DF">
        <w:rPr>
          <w:rFonts w:ascii="Sylfaen" w:hAnsi="Sylfaen"/>
          <w:color w:val="000000"/>
          <w:sz w:val="22"/>
        </w:rPr>
        <w:t>Требования к скан - копиям документов:</w:t>
      </w:r>
    </w:p>
    <w:p w:rsidR="00E654FC" w:rsidRPr="008D52DF" w:rsidRDefault="00961C5B">
      <w:pPr>
        <w:pStyle w:val="ListParagraph"/>
        <w:numPr>
          <w:ilvl w:val="1"/>
          <w:numId w:val="17"/>
        </w:numPr>
        <w:rPr>
          <w:rFonts w:ascii="Sylfaen" w:hAnsi="Sylfaen"/>
          <w:color w:val="000000"/>
          <w:sz w:val="22"/>
        </w:rPr>
      </w:pPr>
      <w:r w:rsidRPr="008D52DF">
        <w:rPr>
          <w:rFonts w:ascii="Sylfaen" w:hAnsi="Sylfaen"/>
          <w:color w:val="000000"/>
          <w:sz w:val="22"/>
        </w:rPr>
        <w:t>Все страницы документа содержатся в одном файле формата PDF,</w:t>
      </w:r>
    </w:p>
    <w:p w:rsidR="00E654FC" w:rsidRPr="008D52DF" w:rsidRDefault="00961C5B">
      <w:pPr>
        <w:pStyle w:val="ListParagraph"/>
        <w:numPr>
          <w:ilvl w:val="1"/>
          <w:numId w:val="17"/>
        </w:numPr>
        <w:rPr>
          <w:rFonts w:ascii="Sylfaen" w:hAnsi="Sylfaen"/>
          <w:color w:val="000000"/>
          <w:sz w:val="22"/>
        </w:rPr>
      </w:pPr>
      <w:r w:rsidRPr="008D52DF">
        <w:rPr>
          <w:rFonts w:ascii="Sylfaen" w:hAnsi="Sylfaen"/>
          <w:color w:val="000000"/>
          <w:sz w:val="22"/>
        </w:rPr>
        <w:t xml:space="preserve">Участник предоставляет скан-копию </w:t>
      </w:r>
      <w:r w:rsidRPr="008D52DF">
        <w:rPr>
          <w:rFonts w:ascii="Sylfaen" w:hAnsi="Sylfaen"/>
          <w:b/>
          <w:color w:val="000000"/>
          <w:sz w:val="22"/>
        </w:rPr>
        <w:t>в цветном формате</w:t>
      </w:r>
      <w:r w:rsidRPr="008D52DF">
        <w:rPr>
          <w:rFonts w:ascii="Sylfaen" w:hAnsi="Sylfaen"/>
          <w:color w:val="000000"/>
          <w:sz w:val="22"/>
        </w:rPr>
        <w:t>;</w:t>
      </w:r>
    </w:p>
    <w:p w:rsidR="00E654FC" w:rsidRPr="008D52DF" w:rsidRDefault="00961C5B">
      <w:pPr>
        <w:pStyle w:val="ListParagraph"/>
        <w:numPr>
          <w:ilvl w:val="1"/>
          <w:numId w:val="17"/>
        </w:numPr>
        <w:rPr>
          <w:rFonts w:ascii="Sylfaen" w:hAnsi="Sylfaen"/>
          <w:color w:val="000000"/>
          <w:sz w:val="22"/>
        </w:rPr>
      </w:pPr>
      <w:r w:rsidRPr="008D52DF">
        <w:rPr>
          <w:rFonts w:ascii="Sylfaen" w:hAnsi="Sylfaen"/>
          <w:color w:val="000000"/>
          <w:sz w:val="22"/>
        </w:rPr>
        <w:t>Разрешение скан - копии должно обеспечивать читаемость документа;</w:t>
      </w:r>
    </w:p>
    <w:p w:rsidR="00E654FC" w:rsidRPr="008D52DF" w:rsidRDefault="00961C5B">
      <w:pPr>
        <w:pStyle w:val="ListParagraph"/>
        <w:numPr>
          <w:ilvl w:val="1"/>
          <w:numId w:val="3"/>
        </w:numPr>
        <w:rPr>
          <w:rFonts w:ascii="Sylfaen" w:hAnsi="Sylfaen"/>
          <w:color w:val="000000"/>
          <w:sz w:val="22"/>
        </w:rPr>
      </w:pPr>
      <w:r w:rsidRPr="008D52DF">
        <w:rPr>
          <w:rFonts w:ascii="Sylfaen" w:hAnsi="Sylfaen"/>
          <w:color w:val="000000"/>
          <w:sz w:val="22"/>
        </w:rPr>
        <w:t>Каждая страница документа (за исключением Справки о том, что Участник не находится в процедурах неплатежеспособности, банкротства или ликвидации) должна быть подписана руководителем Участника или представителем, уполномоченным подавать предложения, и заверена печатью Участника (при наличии печати у Участника).</w:t>
      </w:r>
    </w:p>
    <w:p w:rsidR="00E654FC" w:rsidRPr="008D52DF" w:rsidRDefault="00961C5B">
      <w:pPr>
        <w:pStyle w:val="ListParagraph"/>
        <w:numPr>
          <w:ilvl w:val="0"/>
          <w:numId w:val="3"/>
        </w:numPr>
        <w:rPr>
          <w:rFonts w:ascii="Sylfaen" w:hAnsi="Sylfaen"/>
          <w:color w:val="000000"/>
          <w:sz w:val="22"/>
        </w:rPr>
      </w:pPr>
      <w:r w:rsidRPr="008D52DF">
        <w:rPr>
          <w:rFonts w:ascii="Sylfaen" w:hAnsi="Sylfaen"/>
          <w:color w:val="000000"/>
          <w:sz w:val="22"/>
        </w:rPr>
        <w:t>Участник объединяет следующие файлы:</w:t>
      </w:r>
    </w:p>
    <w:p w:rsidR="00E654FC" w:rsidRPr="008D52DF" w:rsidRDefault="00961C5B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rPr>
          <w:rFonts w:ascii="Sylfaen" w:hAnsi="Sylfaen"/>
          <w:color w:val="000000"/>
          <w:sz w:val="22"/>
        </w:rPr>
      </w:pPr>
      <w:r w:rsidRPr="008D52DF">
        <w:rPr>
          <w:rFonts w:ascii="Sylfaen" w:hAnsi="Sylfaen"/>
          <w:color w:val="000000"/>
          <w:sz w:val="22"/>
        </w:rPr>
        <w:t>КП.pdf</w:t>
      </w:r>
    </w:p>
    <w:p w:rsidR="00E654FC" w:rsidRPr="008D52DF" w:rsidRDefault="00961C5B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rPr>
          <w:rFonts w:ascii="Sylfaen" w:hAnsi="Sylfaen"/>
          <w:color w:val="000000"/>
          <w:sz w:val="22"/>
        </w:rPr>
      </w:pPr>
      <w:r w:rsidRPr="008D52DF">
        <w:rPr>
          <w:rFonts w:ascii="Sylfaen" w:hAnsi="Sylfaen"/>
          <w:color w:val="000000"/>
          <w:sz w:val="22"/>
        </w:rPr>
        <w:t>КП.xls</w:t>
      </w:r>
    </w:p>
    <w:p w:rsidR="00E654FC" w:rsidRPr="008D52DF" w:rsidRDefault="00961C5B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rPr>
          <w:rFonts w:ascii="Sylfaen" w:hAnsi="Sylfaen"/>
          <w:color w:val="000000"/>
          <w:sz w:val="22"/>
        </w:rPr>
      </w:pPr>
      <w:r w:rsidRPr="008D52DF">
        <w:rPr>
          <w:rFonts w:ascii="Sylfaen" w:hAnsi="Sylfaen"/>
          <w:sz w:val="22"/>
        </w:rPr>
        <w:t>ЗОС</w:t>
      </w:r>
      <w:r w:rsidRPr="008D52DF">
        <w:rPr>
          <w:rFonts w:ascii="Sylfaen" w:hAnsi="Sylfaen"/>
          <w:color w:val="000000"/>
          <w:sz w:val="22"/>
        </w:rPr>
        <w:t>.pdf</w:t>
      </w:r>
    </w:p>
    <w:p w:rsidR="00E654FC" w:rsidRPr="008D52DF" w:rsidRDefault="00961C5B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АУ. doc</w:t>
      </w:r>
    </w:p>
    <w:p w:rsidR="00E654FC" w:rsidRPr="008D52DF" w:rsidRDefault="00961C5B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rPr>
          <w:rFonts w:ascii="Sylfaen" w:hAnsi="Sylfaen"/>
          <w:color w:val="000000"/>
          <w:sz w:val="22"/>
        </w:rPr>
      </w:pPr>
      <w:r w:rsidRPr="008D52DF">
        <w:rPr>
          <w:rFonts w:ascii="Sylfaen" w:hAnsi="Sylfaen"/>
          <w:color w:val="000000"/>
          <w:sz w:val="22"/>
        </w:rPr>
        <w:t>NDA.pdf</w:t>
      </w:r>
    </w:p>
    <w:p w:rsidR="00E654FC" w:rsidRPr="008D52DF" w:rsidRDefault="00961C5B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rPr>
          <w:rFonts w:ascii="Sylfaen" w:hAnsi="Sylfaen"/>
          <w:color w:val="000000"/>
          <w:sz w:val="22"/>
        </w:rPr>
      </w:pPr>
      <w:r w:rsidRPr="008D52DF">
        <w:rPr>
          <w:rFonts w:ascii="Sylfaen" w:hAnsi="Sylfaen"/>
          <w:color w:val="000000"/>
          <w:sz w:val="22"/>
        </w:rPr>
        <w:t>ПоН.pdf</w:t>
      </w:r>
    </w:p>
    <w:p w:rsidR="00E654FC" w:rsidRPr="008D52DF" w:rsidRDefault="00961C5B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Справка.pdf</w:t>
      </w:r>
    </w:p>
    <w:p w:rsidR="00E654FC" w:rsidRPr="008D52DF" w:rsidRDefault="00747E2C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ГНУ</w:t>
      </w:r>
      <w:r w:rsidR="003D3342" w:rsidRPr="008D52DF">
        <w:rPr>
          <w:rFonts w:ascii="Sylfaen" w:hAnsi="Sylfaen"/>
          <w:sz w:val="22"/>
        </w:rPr>
        <w:t>.pdf</w:t>
      </w:r>
    </w:p>
    <w:p w:rsidR="00E654FC" w:rsidRPr="008D52DF" w:rsidRDefault="00961C5B">
      <w:pPr>
        <w:widowControl w:val="0"/>
        <w:tabs>
          <w:tab w:val="left" w:pos="360"/>
          <w:tab w:val="left" w:pos="709"/>
          <w:tab w:val="left" w:pos="1134"/>
        </w:tabs>
        <w:ind w:left="709" w:hanging="709"/>
        <w:rPr>
          <w:rFonts w:ascii="Sylfaen" w:hAnsi="Sylfaen"/>
          <w:b/>
          <w:sz w:val="22"/>
        </w:rPr>
      </w:pPr>
      <w:r w:rsidRPr="008D52DF">
        <w:rPr>
          <w:rFonts w:ascii="Sylfaen" w:hAnsi="Sylfaen"/>
          <w:color w:val="000000"/>
          <w:sz w:val="22"/>
        </w:rPr>
        <w:tab/>
      </w:r>
      <w:r w:rsidRPr="008D52DF">
        <w:rPr>
          <w:rFonts w:ascii="Sylfaen" w:hAnsi="Sylfaen"/>
          <w:color w:val="000000"/>
          <w:sz w:val="22"/>
        </w:rPr>
        <w:tab/>
        <w:t xml:space="preserve">в </w:t>
      </w:r>
      <w:r w:rsidRPr="008D52DF">
        <w:rPr>
          <w:rFonts w:ascii="Sylfaen" w:hAnsi="Sylfaen"/>
          <w:b/>
          <w:color w:val="000000"/>
          <w:sz w:val="22"/>
        </w:rPr>
        <w:t>один</w:t>
      </w:r>
      <w:r w:rsidRPr="008D52DF">
        <w:rPr>
          <w:rFonts w:ascii="Sylfaen" w:hAnsi="Sylfaen"/>
          <w:color w:val="000000"/>
          <w:sz w:val="22"/>
        </w:rPr>
        <w:t xml:space="preserve"> архив формата RAR (имя файла «</w:t>
      </w:r>
      <w:r w:rsidRPr="008D52DF">
        <w:rPr>
          <w:rFonts w:ascii="Sylfaen" w:hAnsi="Sylfaen"/>
          <w:i/>
          <w:color w:val="000000"/>
          <w:sz w:val="22"/>
        </w:rPr>
        <w:t>Название Участника-</w:t>
      </w:r>
      <w:r w:rsidRPr="008D52DF">
        <w:rPr>
          <w:rFonts w:ascii="Sylfaen" w:hAnsi="Sylfaen"/>
          <w:sz w:val="22"/>
        </w:rPr>
        <w:t xml:space="preserve"> Тендер</w:t>
      </w:r>
      <w:r w:rsidR="00BC476E" w:rsidRPr="008D52DF">
        <w:rPr>
          <w:rFonts w:ascii="Sylfaen" w:hAnsi="Sylfaen"/>
          <w:sz w:val="22"/>
        </w:rPr>
        <w:t xml:space="preserve"> 031/14</w:t>
      </w:r>
      <w:r w:rsidRPr="008D52DF">
        <w:rPr>
          <w:rFonts w:ascii="Sylfaen" w:hAnsi="Sylfaen"/>
          <w:sz w:val="22"/>
        </w:rPr>
        <w:t xml:space="preserve"> КА</w:t>
      </w:r>
      <w:r w:rsidRPr="008D52DF">
        <w:rPr>
          <w:rFonts w:ascii="Sylfaen" w:hAnsi="Sylfaen"/>
          <w:color w:val="000000"/>
          <w:sz w:val="22"/>
        </w:rPr>
        <w:t xml:space="preserve">») и </w:t>
      </w:r>
      <w:r w:rsidRPr="008D52DF">
        <w:rPr>
          <w:rFonts w:ascii="Sylfaen" w:hAnsi="Sylfaen"/>
          <w:b/>
          <w:color w:val="000000"/>
          <w:sz w:val="22"/>
        </w:rPr>
        <w:t>защищенный паролем</w:t>
      </w:r>
      <w:r w:rsidRPr="008D52DF">
        <w:rPr>
          <w:rFonts w:ascii="Sylfaen" w:hAnsi="Sylfaen"/>
          <w:color w:val="000000"/>
          <w:sz w:val="22"/>
        </w:rPr>
        <w:t xml:space="preserve">. Если размер архива превышает 10MB, Участник создает многотомный архив с размером тома менее 10MB. </w:t>
      </w:r>
      <w:r w:rsidRPr="008D52DF">
        <w:rPr>
          <w:rFonts w:ascii="Sylfaen" w:hAnsi="Sylfaen"/>
          <w:b/>
          <w:color w:val="000000"/>
          <w:sz w:val="22"/>
        </w:rPr>
        <w:t>Тома многотомного архива необходимо отправить отдельными письмами.</w:t>
      </w:r>
      <w:r w:rsidRPr="008D52DF">
        <w:rPr>
          <w:rFonts w:ascii="Sylfaen" w:hAnsi="Sylfaen"/>
          <w:b/>
          <w:sz w:val="22"/>
        </w:rPr>
        <w:t xml:space="preserve"> </w:t>
      </w:r>
    </w:p>
    <w:p w:rsidR="00E654FC" w:rsidRPr="008D52DF" w:rsidRDefault="00961C5B">
      <w:pPr>
        <w:pStyle w:val="ListParagraph"/>
        <w:numPr>
          <w:ilvl w:val="0"/>
          <w:numId w:val="3"/>
        </w:numPr>
        <w:rPr>
          <w:rFonts w:ascii="Sylfaen" w:hAnsi="Sylfaen"/>
          <w:color w:val="000000"/>
          <w:sz w:val="22"/>
        </w:rPr>
      </w:pPr>
      <w:r w:rsidRPr="008D52DF">
        <w:rPr>
          <w:rFonts w:ascii="Sylfaen" w:hAnsi="Sylfaen"/>
          <w:color w:val="000000"/>
          <w:sz w:val="22"/>
        </w:rPr>
        <w:t>НЕ ДОПУСКАЕТСЯ ЗАЩИЩАТЬ ПАРОЛЕМ КАЖДЫЙ ФАЙЛ, ВХОДЯЩИЙ В АРХИВ. ПАРОЛЕМ ДОЛЖЕН БЫТЬ ЗАЩИЩЕН ТОЛЬКО АРХИВ.</w:t>
      </w:r>
    </w:p>
    <w:p w:rsidR="00E654FC" w:rsidRPr="008D52DF" w:rsidRDefault="00961C5B">
      <w:pPr>
        <w:widowControl w:val="0"/>
        <w:tabs>
          <w:tab w:val="left" w:pos="360"/>
          <w:tab w:val="left" w:pos="709"/>
          <w:tab w:val="left" w:pos="1134"/>
        </w:tabs>
        <w:spacing w:after="200"/>
        <w:rPr>
          <w:rFonts w:ascii="Sylfaen" w:hAnsi="Sylfaen"/>
          <w:color w:val="FF0000"/>
          <w:sz w:val="22"/>
        </w:rPr>
      </w:pPr>
      <w:r w:rsidRPr="008D52DF">
        <w:rPr>
          <w:rFonts w:ascii="Sylfaen" w:hAnsi="Sylfaen"/>
          <w:color w:val="FF0000"/>
          <w:sz w:val="22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2.1.3 ИУТ.</w:t>
      </w:r>
    </w:p>
    <w:p w:rsidR="00E654FC" w:rsidRPr="008D52DF" w:rsidRDefault="00961C5B">
      <w:pPr>
        <w:jc w:val="both"/>
        <w:rPr>
          <w:rFonts w:ascii="Sylfaen" w:hAnsi="Sylfaen"/>
          <w:b/>
          <w:sz w:val="22"/>
        </w:rPr>
      </w:pPr>
      <w:r w:rsidRPr="008D52DF">
        <w:rPr>
          <w:rFonts w:ascii="Sylfaen" w:hAnsi="Sylfaen"/>
          <w:b/>
          <w:bCs/>
          <w:sz w:val="22"/>
        </w:rPr>
        <w:t xml:space="preserve">2.1.4. </w:t>
      </w:r>
      <w:r w:rsidRPr="008D52DF">
        <w:rPr>
          <w:rFonts w:ascii="Sylfaen" w:hAnsi="Sylfaen"/>
          <w:b/>
          <w:sz w:val="22"/>
        </w:rPr>
        <w:t>Порядок предоставления предложения</w:t>
      </w:r>
    </w:p>
    <w:p w:rsidR="00E654FC" w:rsidRPr="00453B06" w:rsidRDefault="00961C5B">
      <w:pPr>
        <w:widowControl w:val="0"/>
        <w:tabs>
          <w:tab w:val="left" w:pos="-3240"/>
        </w:tabs>
        <w:ind w:left="90"/>
        <w:rPr>
          <w:rFonts w:ascii="Sylfaen" w:hAnsi="Sylfaen"/>
          <w:sz w:val="22"/>
        </w:rPr>
      </w:pPr>
      <w:bookmarkStart w:id="8" w:name="ИУТ_2_1_4"/>
      <w:bookmarkEnd w:id="8"/>
      <w:r w:rsidRPr="008D52DF">
        <w:rPr>
          <w:rFonts w:ascii="Sylfaen" w:hAnsi="Sylfaen"/>
          <w:sz w:val="22"/>
        </w:rPr>
        <w:t xml:space="preserve">Участник направляет архив, подготовленный в соответствии с требованиями раздела </w:t>
      </w:r>
      <w:r w:rsidRPr="008D52DF">
        <w:rPr>
          <w:rFonts w:ascii="Sylfaen" w:hAnsi="Sylfaen"/>
          <w:b/>
          <w:sz w:val="22"/>
        </w:rPr>
        <w:t>2.1.3 ИУТ</w:t>
      </w:r>
      <w:r w:rsidRPr="008D52DF">
        <w:rPr>
          <w:rFonts w:ascii="Sylfaen" w:hAnsi="Sylfaen"/>
          <w:sz w:val="22"/>
        </w:rPr>
        <w:t xml:space="preserve">, на адрес электронной почты </w:t>
      </w:r>
      <w:hyperlink r:id="rId11">
        <w:r w:rsidRPr="008D52DF">
          <w:rPr>
            <w:rStyle w:val="InternetLink"/>
            <w:rFonts w:ascii="Sylfaen" w:hAnsi="Sylfaen"/>
            <w:sz w:val="22"/>
            <w:u w:val="none"/>
          </w:rPr>
          <w:t>Tender_Armentel_LD@beeline.am</w:t>
        </w:r>
      </w:hyperlink>
      <w:r w:rsidRPr="008D52DF">
        <w:rPr>
          <w:rFonts w:ascii="Sylfaen" w:hAnsi="Sylfaen"/>
          <w:sz w:val="22"/>
        </w:rPr>
        <w:t xml:space="preserve"> в срок не позднее </w:t>
      </w:r>
      <w:r w:rsidRPr="00453B06">
        <w:rPr>
          <w:rFonts w:ascii="Sylfaen" w:hAnsi="Sylfaen"/>
          <w:b/>
          <w:sz w:val="22"/>
        </w:rPr>
        <w:t xml:space="preserve">15:00 (время местное) </w:t>
      </w:r>
      <w:r w:rsidR="00C01067" w:rsidRPr="00453B06">
        <w:rPr>
          <w:rFonts w:ascii="Sylfaen" w:hAnsi="Sylfaen"/>
          <w:b/>
          <w:sz w:val="22"/>
        </w:rPr>
        <w:t>26</w:t>
      </w:r>
      <w:r w:rsidRPr="00453B06">
        <w:rPr>
          <w:rFonts w:ascii="Sylfaen" w:hAnsi="Sylfaen"/>
          <w:b/>
          <w:sz w:val="22"/>
        </w:rPr>
        <w:t>.10.2014</w:t>
      </w:r>
      <w:r w:rsidRPr="00453B06">
        <w:rPr>
          <w:rFonts w:ascii="Sylfaen" w:hAnsi="Sylfaen"/>
          <w:sz w:val="22"/>
        </w:rPr>
        <w:t>. Тема письма соответствует следующему формату: «</w:t>
      </w:r>
      <w:r w:rsidRPr="00453B06">
        <w:rPr>
          <w:rFonts w:ascii="Sylfaen" w:hAnsi="Sylfaen"/>
          <w:i/>
          <w:sz w:val="22"/>
        </w:rPr>
        <w:t>Наименование Участника</w:t>
      </w:r>
      <w:r w:rsidRPr="00453B06">
        <w:rPr>
          <w:rFonts w:ascii="Sylfaen" w:hAnsi="Sylfaen"/>
          <w:sz w:val="22"/>
        </w:rPr>
        <w:t xml:space="preserve"> – Тендер 031/14 Кадровое Администрирование».</w:t>
      </w:r>
      <w:r w:rsidRPr="00453B06">
        <w:rPr>
          <w:rFonts w:ascii="Sylfaen" w:hAnsi="Sylfaen"/>
          <w:color w:val="000000"/>
          <w:sz w:val="22"/>
        </w:rPr>
        <w:t xml:space="preserve"> Тома многотомного архива необходимо отправить отдельными письмами.</w:t>
      </w:r>
      <w:r w:rsidRPr="00453B06">
        <w:rPr>
          <w:rFonts w:ascii="Sylfaen" w:hAnsi="Sylfaen"/>
          <w:sz w:val="22"/>
        </w:rPr>
        <w:t xml:space="preserve"> </w:t>
      </w:r>
    </w:p>
    <w:p w:rsidR="00E654FC" w:rsidRPr="008D52DF" w:rsidRDefault="00961C5B" w:rsidP="00747E2C">
      <w:pPr>
        <w:spacing w:before="240"/>
        <w:rPr>
          <w:rFonts w:ascii="Sylfaen" w:hAnsi="Sylfaen"/>
          <w:sz w:val="22"/>
        </w:rPr>
      </w:pPr>
      <w:r w:rsidRPr="00453B06">
        <w:rPr>
          <w:rFonts w:ascii="Sylfaen" w:hAnsi="Sylfaen"/>
          <w:b/>
          <w:sz w:val="22"/>
        </w:rPr>
        <w:t>Акт передачи электронной информации</w:t>
      </w:r>
      <w:r w:rsidRPr="00453B06">
        <w:rPr>
          <w:rFonts w:ascii="Sylfaen" w:hAnsi="Sylfaen"/>
          <w:sz w:val="22"/>
        </w:rPr>
        <w:t xml:space="preserve"> (Акт </w:t>
      </w:r>
      <w:r w:rsidR="00BC476E" w:rsidRPr="00453B06">
        <w:rPr>
          <w:rFonts w:ascii="Sylfaen" w:hAnsi="Sylfaen"/>
          <w:sz w:val="22"/>
        </w:rPr>
        <w:t>–</w:t>
      </w:r>
      <w:r w:rsidRPr="00453B06">
        <w:rPr>
          <w:rFonts w:ascii="Sylfaen" w:hAnsi="Sylfaen"/>
          <w:sz w:val="22"/>
        </w:rPr>
        <w:t xml:space="preserve"> Тендер</w:t>
      </w:r>
      <w:r w:rsidR="00BC476E" w:rsidRPr="00453B06">
        <w:rPr>
          <w:rFonts w:ascii="Sylfaen" w:hAnsi="Sylfaen"/>
          <w:sz w:val="22"/>
        </w:rPr>
        <w:t xml:space="preserve"> 031/14</w:t>
      </w:r>
      <w:r w:rsidRPr="00453B06">
        <w:rPr>
          <w:rFonts w:ascii="Sylfaen" w:hAnsi="Sylfaen"/>
          <w:sz w:val="22"/>
        </w:rPr>
        <w:t xml:space="preserve"> КА.pdf), подготовленный в соответствии с требованиями </w:t>
      </w:r>
      <w:hyperlink w:anchor="Акт">
        <w:r w:rsidRPr="00453B06">
          <w:rPr>
            <w:rStyle w:val="InternetLink"/>
            <w:rFonts w:ascii="Sylfaen" w:hAnsi="Sylfaen"/>
            <w:b/>
            <w:sz w:val="22"/>
          </w:rPr>
          <w:t>Приложения 8</w:t>
        </w:r>
      </w:hyperlink>
      <w:r w:rsidRPr="00453B06">
        <w:rPr>
          <w:rFonts w:ascii="Sylfaen" w:hAnsi="Sylfaen"/>
          <w:sz w:val="22"/>
        </w:rPr>
        <w:t xml:space="preserve">, Участник направляет в Службу безопасности Заказчика на адрес электронной почты </w:t>
      </w:r>
      <w:hyperlink r:id="rId12">
        <w:r w:rsidRPr="00453B06">
          <w:rPr>
            <w:rStyle w:val="InternetLink"/>
            <w:rFonts w:ascii="Sylfaen" w:hAnsi="Sylfaen"/>
            <w:sz w:val="22"/>
          </w:rPr>
          <w:t>Tigs@beeline.am</w:t>
        </w:r>
      </w:hyperlink>
      <w:r w:rsidRPr="00453B06">
        <w:rPr>
          <w:rFonts w:ascii="Sylfaen" w:hAnsi="Sylfaen"/>
          <w:sz w:val="22"/>
        </w:rPr>
        <w:t xml:space="preserve"> (без копий на другие почтовые ящики) в срок не позднее </w:t>
      </w:r>
      <w:r w:rsidRPr="00453B06">
        <w:rPr>
          <w:rFonts w:ascii="Sylfaen" w:hAnsi="Sylfaen"/>
          <w:b/>
          <w:sz w:val="22"/>
        </w:rPr>
        <w:t>15:00 (время местное)</w:t>
      </w:r>
      <w:r w:rsidR="00C01067" w:rsidRPr="00453B06">
        <w:rPr>
          <w:rFonts w:ascii="Sylfaen" w:hAnsi="Sylfaen"/>
          <w:b/>
          <w:sz w:val="22"/>
        </w:rPr>
        <w:t xml:space="preserve"> 26</w:t>
      </w:r>
      <w:r w:rsidRPr="00453B06">
        <w:rPr>
          <w:rFonts w:ascii="Sylfaen" w:hAnsi="Sylfaen"/>
          <w:b/>
          <w:sz w:val="22"/>
        </w:rPr>
        <w:t>.10.2014.</w:t>
      </w:r>
      <w:r w:rsidRPr="00453B06">
        <w:rPr>
          <w:rFonts w:ascii="Sylfaen" w:hAnsi="Sylfaen"/>
          <w:sz w:val="22"/>
        </w:rPr>
        <w:t>Тема письма соответствует следующему формату</w:t>
      </w:r>
      <w:r w:rsidRPr="008D52DF">
        <w:rPr>
          <w:rFonts w:ascii="Sylfaen" w:hAnsi="Sylfaen"/>
          <w:sz w:val="22"/>
        </w:rPr>
        <w:t>: «</w:t>
      </w:r>
      <w:r w:rsidRPr="008D52DF">
        <w:rPr>
          <w:rFonts w:ascii="Sylfaen" w:hAnsi="Sylfaen"/>
          <w:i/>
          <w:sz w:val="22"/>
        </w:rPr>
        <w:t>Наименование Участника</w:t>
      </w:r>
      <w:r w:rsidRPr="008D52DF">
        <w:rPr>
          <w:rFonts w:ascii="Sylfaen" w:hAnsi="Sylfaen"/>
          <w:sz w:val="22"/>
        </w:rPr>
        <w:t xml:space="preserve"> – Тендер 031/14 Кадровое Администрирование».</w:t>
      </w:r>
    </w:p>
    <w:p w:rsidR="00E654FC" w:rsidRPr="008D52DF" w:rsidRDefault="00961C5B">
      <w:pPr>
        <w:widowControl w:val="0"/>
        <w:tabs>
          <w:tab w:val="left" w:pos="360"/>
          <w:tab w:val="left" w:pos="709"/>
          <w:tab w:val="left" w:pos="1134"/>
        </w:tabs>
        <w:spacing w:after="200"/>
        <w:rPr>
          <w:rFonts w:ascii="Sylfaen" w:hAnsi="Sylfaen"/>
          <w:color w:val="FF0000"/>
          <w:sz w:val="22"/>
        </w:rPr>
      </w:pPr>
      <w:r w:rsidRPr="008D52DF">
        <w:rPr>
          <w:rFonts w:ascii="Sylfaen" w:hAnsi="Sylfaen"/>
          <w:color w:val="FF0000"/>
          <w:sz w:val="22"/>
        </w:rPr>
        <w:t>Заказчик оставляет за собой право не рассматривать предложение Участника, если оно было отправлено позже срока, установленного в разделе 2.1.4 ИУТ.</w:t>
      </w:r>
    </w:p>
    <w:p w:rsidR="00E654FC" w:rsidRPr="008D52DF" w:rsidRDefault="00961C5B">
      <w:pPr>
        <w:jc w:val="both"/>
        <w:rPr>
          <w:rFonts w:ascii="Sylfaen" w:hAnsi="Sylfaen"/>
          <w:b/>
          <w:sz w:val="22"/>
        </w:rPr>
      </w:pPr>
      <w:r w:rsidRPr="008D52DF">
        <w:rPr>
          <w:rFonts w:ascii="Sylfaen" w:hAnsi="Sylfaen"/>
          <w:b/>
          <w:bCs/>
          <w:sz w:val="22"/>
        </w:rPr>
        <w:t xml:space="preserve">2.1.5. </w:t>
      </w:r>
      <w:r w:rsidRPr="008D52DF">
        <w:rPr>
          <w:rFonts w:ascii="Sylfaen" w:hAnsi="Sylfaen"/>
          <w:b/>
          <w:sz w:val="22"/>
        </w:rPr>
        <w:t>Вопросы, уточнения, отзыв и изменение предложений</w:t>
      </w:r>
    </w:p>
    <w:p w:rsidR="00E654FC" w:rsidRPr="008D52DF" w:rsidRDefault="00961C5B">
      <w:pPr>
        <w:pStyle w:val="ListParagraph"/>
        <w:numPr>
          <w:ilvl w:val="0"/>
          <w:numId w:val="3"/>
        </w:numPr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Все коммуникации между Участниками и Заказчиком осуществляются путем электронной переписки с контактным лицом, указанным в разделе 2 ИУТ.</w:t>
      </w:r>
    </w:p>
    <w:p w:rsidR="00E654FC" w:rsidRPr="00453B06" w:rsidRDefault="00961C5B">
      <w:pPr>
        <w:pStyle w:val="ListParagraph"/>
        <w:numPr>
          <w:ilvl w:val="0"/>
          <w:numId w:val="3"/>
        </w:numPr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 xml:space="preserve">Вопросы по тексту ИУТ, если таковые возникнут в ходе подготовки предложения,  принимаются от Участников в срок до </w:t>
      </w:r>
      <w:r w:rsidRPr="00453B06">
        <w:rPr>
          <w:rFonts w:ascii="Sylfaen" w:hAnsi="Sylfaen"/>
          <w:b/>
          <w:sz w:val="22"/>
        </w:rPr>
        <w:t xml:space="preserve">15:00 (время местное) </w:t>
      </w:r>
      <w:r w:rsidR="00C01067" w:rsidRPr="00453B06">
        <w:rPr>
          <w:rFonts w:ascii="Sylfaen" w:hAnsi="Sylfaen"/>
          <w:b/>
          <w:sz w:val="22"/>
        </w:rPr>
        <w:t>23</w:t>
      </w:r>
      <w:r w:rsidRPr="00453B06">
        <w:rPr>
          <w:rFonts w:ascii="Sylfaen" w:hAnsi="Sylfaen"/>
          <w:b/>
          <w:sz w:val="22"/>
        </w:rPr>
        <w:t>.10.2014</w:t>
      </w:r>
      <w:r w:rsidRPr="00453B06">
        <w:rPr>
          <w:rFonts w:ascii="Sylfaen" w:hAnsi="Sylfaen"/>
          <w:sz w:val="22"/>
        </w:rPr>
        <w:t>.</w:t>
      </w:r>
    </w:p>
    <w:p w:rsidR="00E654FC" w:rsidRPr="00453B06" w:rsidRDefault="00961C5B">
      <w:pPr>
        <w:pStyle w:val="ListParagraph"/>
        <w:numPr>
          <w:ilvl w:val="0"/>
          <w:numId w:val="3"/>
        </w:numPr>
        <w:rPr>
          <w:rFonts w:ascii="Sylfaen" w:hAnsi="Sylfaen"/>
          <w:sz w:val="22"/>
        </w:rPr>
      </w:pPr>
      <w:r w:rsidRPr="00453B06">
        <w:rPr>
          <w:rFonts w:ascii="Sylfaen" w:hAnsi="Sylfaen"/>
          <w:sz w:val="22"/>
        </w:rPr>
        <w:t xml:space="preserve">Ответы и уточнения на поступившие вопросы будут даны Заказчиком не позднее </w:t>
      </w:r>
      <w:r w:rsidRPr="00453B06">
        <w:rPr>
          <w:rFonts w:ascii="Sylfaen" w:hAnsi="Sylfaen"/>
          <w:b/>
          <w:sz w:val="22"/>
        </w:rPr>
        <w:t xml:space="preserve">18:00 (время местное) </w:t>
      </w:r>
      <w:r w:rsidR="00C01067" w:rsidRPr="00453B06">
        <w:rPr>
          <w:rFonts w:ascii="Sylfaen" w:hAnsi="Sylfaen"/>
          <w:b/>
          <w:sz w:val="22"/>
        </w:rPr>
        <w:t>24</w:t>
      </w:r>
      <w:r w:rsidRPr="00453B06">
        <w:rPr>
          <w:rFonts w:ascii="Sylfaen" w:hAnsi="Sylfaen"/>
          <w:b/>
          <w:sz w:val="22"/>
        </w:rPr>
        <w:t>.10.2014</w:t>
      </w:r>
      <w:r w:rsidRPr="00453B06">
        <w:rPr>
          <w:rFonts w:ascii="Sylfaen" w:hAnsi="Sylfaen"/>
          <w:sz w:val="22"/>
        </w:rPr>
        <w:t xml:space="preserve">. </w:t>
      </w:r>
    </w:p>
    <w:p w:rsidR="00E654FC" w:rsidRPr="008D52DF" w:rsidRDefault="00961C5B">
      <w:pPr>
        <w:pStyle w:val="ListParagraph"/>
        <w:numPr>
          <w:ilvl w:val="0"/>
          <w:numId w:val="3"/>
        </w:numPr>
        <w:rPr>
          <w:rStyle w:val="InternetLink"/>
          <w:rFonts w:ascii="Sylfaen" w:hAnsi="Sylfaen"/>
          <w:b/>
          <w:sz w:val="22"/>
        </w:rPr>
      </w:pPr>
      <w:r w:rsidRPr="008D52DF">
        <w:rPr>
          <w:rFonts w:ascii="Sylfaen" w:hAnsi="Sylfaen"/>
          <w:sz w:val="22"/>
        </w:rPr>
        <w:t xml:space="preserve">В случае обнаружения Участником разночтений между какими-либо разделами или частями ИУТ, Участник обязан незамедлительно запросить разъяснения у контактного лица, указанного в </w:t>
      </w:r>
      <w:hyperlink w:anchor="Контакты">
        <w:r w:rsidRPr="008D52DF">
          <w:rPr>
            <w:rStyle w:val="InternetLink"/>
            <w:rFonts w:ascii="Sylfaen" w:hAnsi="Sylfaen"/>
            <w:b/>
            <w:sz w:val="22"/>
          </w:rPr>
          <w:t>разделе 2 ИУТ.</w:t>
        </w:r>
      </w:hyperlink>
    </w:p>
    <w:p w:rsidR="00E654FC" w:rsidRPr="008D52DF" w:rsidRDefault="00961C5B">
      <w:pPr>
        <w:pStyle w:val="ListParagraph"/>
        <w:numPr>
          <w:ilvl w:val="0"/>
          <w:numId w:val="3"/>
        </w:numPr>
        <w:rPr>
          <w:rFonts w:ascii="Sylfaen" w:hAnsi="Sylfaen"/>
          <w:i/>
          <w:sz w:val="22"/>
        </w:rPr>
      </w:pPr>
      <w:r w:rsidRPr="008D52DF">
        <w:rPr>
          <w:rFonts w:ascii="Sylfaen" w:hAnsi="Sylfaen"/>
          <w:sz w:val="22"/>
        </w:rPr>
        <w:t xml:space="preserve">До окончания срока подачи Тендерных предложений Участник может отозвать свое предложение, направив на адрес электронной почты </w:t>
      </w:r>
      <w:hyperlink r:id="rId13">
        <w:r w:rsidRPr="008D52DF">
          <w:rPr>
            <w:rStyle w:val="InternetLink"/>
            <w:rFonts w:ascii="Sylfaen" w:hAnsi="Sylfaen"/>
            <w:sz w:val="22"/>
          </w:rPr>
          <w:t>Tender_armentel_LD@beeline.am</w:t>
        </w:r>
      </w:hyperlink>
      <w:r w:rsidRPr="008D52DF">
        <w:rPr>
          <w:rFonts w:ascii="Sylfaen" w:hAnsi="Sylfaen"/>
          <w:sz w:val="22"/>
        </w:rPr>
        <w:t xml:space="preserve"> скан-копию официального письма на бланке Участника, подписанного руководителем Участника или сотрудником Участника, уполномоченным подавать предложения, с просьбой считать ранее поданное предложение недействительным. Тема письма об отзыве предложения должна соответствовать формату: «</w:t>
      </w:r>
      <w:r w:rsidRPr="008D52DF">
        <w:rPr>
          <w:rFonts w:ascii="Sylfaen" w:hAnsi="Sylfaen"/>
          <w:i/>
          <w:sz w:val="22"/>
        </w:rPr>
        <w:t>Наименование Участника – Отзыв предложения – Тендер 031/14 Кадровое Администрирование»</w:t>
      </w:r>
    </w:p>
    <w:p w:rsidR="00E654FC" w:rsidRPr="008D52DF" w:rsidRDefault="00961C5B" w:rsidP="007F2FF1">
      <w:pPr>
        <w:pStyle w:val="ListParagraph"/>
        <w:numPr>
          <w:ilvl w:val="0"/>
          <w:numId w:val="3"/>
        </w:numPr>
        <w:spacing w:before="400" w:after="240"/>
        <w:jc w:val="both"/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 xml:space="preserve">До окончания срока подачи Тендерных предложений Участник может заменить свое предложение другим предложением, направив Заказчику новое предложение в порядке, описанном в разделе </w:t>
      </w:r>
      <w:hyperlink w:anchor="ИУТ_2_1_4">
        <w:r w:rsidRPr="008D52DF">
          <w:rPr>
            <w:rStyle w:val="InternetLink"/>
            <w:rFonts w:ascii="Sylfaen" w:hAnsi="Sylfaen"/>
            <w:b/>
            <w:sz w:val="22"/>
          </w:rPr>
          <w:t>2.1.4 ИУТ</w:t>
        </w:r>
      </w:hyperlink>
      <w:bookmarkStart w:id="9" w:name="_Toc62038540"/>
      <w:bookmarkStart w:id="10" w:name="_Toc61950048"/>
      <w:bookmarkStart w:id="11" w:name="_Toc62038538"/>
      <w:bookmarkStart w:id="12" w:name="_Toc61950046"/>
      <w:bookmarkStart w:id="13" w:name="_Toc62038536"/>
      <w:bookmarkStart w:id="14" w:name="_Toc61950044"/>
      <w:bookmarkStart w:id="15" w:name="_Toc62038534"/>
      <w:bookmarkStart w:id="16" w:name="_Toc61950042"/>
      <w:bookmarkStart w:id="17" w:name="_Toc62038532"/>
      <w:bookmarkStart w:id="18" w:name="_Toc61950040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r w:rsidRPr="008D52DF">
        <w:rPr>
          <w:rFonts w:ascii="Sylfaen" w:hAnsi="Sylfaen"/>
          <w:sz w:val="22"/>
        </w:rPr>
        <w:t>. Направление нового предложения будет трактоваться Заказчиком как отзыв всех ранее поданных предложений Участника. Заказчик будет рассматривать последнее из полученных предложений Участника.</w:t>
      </w:r>
      <w:r w:rsidR="007F2FF1" w:rsidRPr="008D52DF">
        <w:rPr>
          <w:rFonts w:ascii="Sylfaen" w:hAnsi="Sylfaen"/>
          <w:sz w:val="22"/>
        </w:rPr>
        <w:t xml:space="preserve"> </w:t>
      </w:r>
    </w:p>
    <w:p w:rsidR="00E654FC" w:rsidRPr="008D52DF" w:rsidRDefault="00961C5B" w:rsidP="007F2FF1">
      <w:pPr>
        <w:pStyle w:val="ListParagraph"/>
        <w:spacing w:before="400" w:after="240"/>
        <w:ind w:left="0"/>
        <w:jc w:val="both"/>
        <w:rPr>
          <w:rFonts w:ascii="Sylfaen" w:hAnsi="Sylfaen"/>
          <w:b/>
          <w:sz w:val="22"/>
        </w:rPr>
      </w:pPr>
      <w:r w:rsidRPr="008D52DF">
        <w:rPr>
          <w:rFonts w:ascii="Sylfaen" w:hAnsi="Sylfaen"/>
          <w:b/>
          <w:sz w:val="22"/>
        </w:rPr>
        <w:t>2.2. Этап 2: Квалификация участников и формирование короткого списка</w:t>
      </w:r>
    </w:p>
    <w:p w:rsidR="00E654FC" w:rsidRPr="008D52DF" w:rsidRDefault="00961C5B">
      <w:pPr>
        <w:pStyle w:val="ListParagraph"/>
        <w:numPr>
          <w:ilvl w:val="0"/>
          <w:numId w:val="3"/>
        </w:numPr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 xml:space="preserve">На втором этапе полученные предложения будут проанализированы на предмет соответствия по следующим квалификационным требованиям: </w:t>
      </w:r>
    </w:p>
    <w:p w:rsidR="00E654FC" w:rsidRPr="008D52DF" w:rsidRDefault="00961C5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rPr>
          <w:rFonts w:ascii="Sylfaen" w:hAnsi="Sylfaen"/>
          <w:sz w:val="22"/>
        </w:rPr>
      </w:pPr>
      <w:r w:rsidRPr="008D52DF">
        <w:rPr>
          <w:rFonts w:ascii="Sylfaen" w:hAnsi="Sylfaen"/>
          <w:color w:val="000000"/>
          <w:sz w:val="22"/>
        </w:rPr>
        <w:t>П</w:t>
      </w:r>
      <w:r w:rsidRPr="008D52DF">
        <w:rPr>
          <w:rFonts w:ascii="Sylfaen" w:hAnsi="Sylfaen"/>
          <w:sz w:val="22"/>
        </w:rPr>
        <w:t xml:space="preserve">редложение должно соответствовать всем требованиям разделов </w:t>
      </w:r>
      <w:hyperlink w:anchor="ИУТ_2_1_1">
        <w:r w:rsidRPr="008D52DF">
          <w:rPr>
            <w:rStyle w:val="InternetLink"/>
            <w:rFonts w:ascii="Sylfaen" w:hAnsi="Sylfaen"/>
            <w:b/>
            <w:sz w:val="22"/>
          </w:rPr>
          <w:t>2.1.1-2.1.4  ИУТ</w:t>
        </w:r>
      </w:hyperlink>
      <w:r w:rsidRPr="008D52DF">
        <w:rPr>
          <w:rFonts w:ascii="Sylfaen" w:hAnsi="Sylfaen"/>
          <w:sz w:val="22"/>
        </w:rPr>
        <w:t xml:space="preserve"> </w:t>
      </w:r>
    </w:p>
    <w:p w:rsidR="00E654FC" w:rsidRPr="008D52DF" w:rsidRDefault="00961C5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rPr>
          <w:rFonts w:ascii="Sylfaen" w:hAnsi="Sylfaen"/>
          <w:color w:val="000000"/>
          <w:sz w:val="22"/>
        </w:rPr>
      </w:pPr>
      <w:r w:rsidRPr="008D52DF">
        <w:rPr>
          <w:rFonts w:ascii="Sylfaen" w:hAnsi="Sylfaen"/>
          <w:color w:val="000000"/>
          <w:sz w:val="22"/>
        </w:rPr>
        <w:t xml:space="preserve">Участник согласен заключить договор по форме </w:t>
      </w:r>
      <w:hyperlink w:anchor="РД">
        <w:r w:rsidRPr="008D52DF">
          <w:rPr>
            <w:rStyle w:val="InternetLink"/>
            <w:rFonts w:ascii="Sylfaen" w:hAnsi="Sylfaen"/>
            <w:b/>
            <w:sz w:val="22"/>
          </w:rPr>
          <w:t>Приложения 3</w:t>
        </w:r>
      </w:hyperlink>
      <w:r w:rsidRPr="008D52DF">
        <w:rPr>
          <w:rFonts w:ascii="Sylfaen" w:hAnsi="Sylfaen"/>
          <w:b/>
          <w:sz w:val="22"/>
        </w:rPr>
        <w:t xml:space="preserve"> </w:t>
      </w:r>
      <w:r w:rsidRPr="008D52DF">
        <w:rPr>
          <w:rFonts w:ascii="Sylfaen" w:hAnsi="Sylfaen"/>
          <w:sz w:val="22"/>
        </w:rPr>
        <w:t>(р</w:t>
      </w:r>
      <w:r w:rsidRPr="008D52DF">
        <w:rPr>
          <w:rFonts w:ascii="Sylfaen" w:hAnsi="Sylfaen"/>
          <w:color w:val="000000"/>
          <w:sz w:val="22"/>
        </w:rPr>
        <w:t>амочный) без каких-либо изменений.</w:t>
      </w:r>
    </w:p>
    <w:p w:rsidR="00E654FC" w:rsidRPr="008D52DF" w:rsidRDefault="00961C5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rPr>
          <w:rFonts w:ascii="Sylfaen" w:hAnsi="Sylfaen"/>
          <w:color w:val="000000"/>
          <w:sz w:val="22"/>
        </w:rPr>
      </w:pPr>
      <w:r w:rsidRPr="008D52DF">
        <w:rPr>
          <w:rFonts w:ascii="Sylfaen" w:hAnsi="Sylfaen"/>
          <w:color w:val="000000"/>
          <w:sz w:val="22"/>
        </w:rPr>
        <w:t xml:space="preserve">Участник не имеет просроченной задолженности перед государственным бюджетом и/или другими заказчиками, превышающей 50% от активов,  в отношении него не ведутся судопроизводства, связанные с его неплатежеспособностью и банкротством. </w:t>
      </w:r>
    </w:p>
    <w:p w:rsidR="00E654FC" w:rsidRPr="008D52DF" w:rsidRDefault="00961C5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rPr>
          <w:rFonts w:ascii="Sylfaen" w:hAnsi="Sylfaen"/>
          <w:color w:val="000000"/>
          <w:sz w:val="22"/>
        </w:rPr>
      </w:pPr>
      <w:r w:rsidRPr="008D52DF">
        <w:rPr>
          <w:rFonts w:ascii="Sylfaen" w:hAnsi="Sylfaen"/>
          <w:color w:val="000000"/>
          <w:sz w:val="22"/>
        </w:rPr>
        <w:t>Участник не имеет просроченных задолженностей  перед третьими лицами.</w:t>
      </w:r>
    </w:p>
    <w:p w:rsidR="00E654FC" w:rsidRPr="008D52DF" w:rsidRDefault="00961C5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rPr>
          <w:rFonts w:ascii="Sylfaen" w:hAnsi="Sylfaen"/>
          <w:color w:val="000000"/>
          <w:sz w:val="22"/>
        </w:rPr>
      </w:pPr>
      <w:r w:rsidRPr="008D52DF">
        <w:rPr>
          <w:rFonts w:ascii="Sylfaen" w:hAnsi="Sylfaen"/>
          <w:color w:val="000000"/>
          <w:sz w:val="22"/>
        </w:rPr>
        <w:t>Отсутствуют факты о несвоевременной выплаты заработной платы сотрудникам.</w:t>
      </w:r>
    </w:p>
    <w:p w:rsidR="00E654FC" w:rsidRPr="008D52DF" w:rsidRDefault="00961C5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rPr>
          <w:rFonts w:ascii="Sylfaen" w:hAnsi="Sylfaen"/>
          <w:color w:val="000000"/>
          <w:sz w:val="22"/>
        </w:rPr>
      </w:pPr>
      <w:r w:rsidRPr="008D52DF">
        <w:rPr>
          <w:rFonts w:ascii="Sylfaen" w:hAnsi="Sylfaen"/>
          <w:color w:val="000000"/>
          <w:sz w:val="22"/>
        </w:rPr>
        <w:t>Отсутствуют задолженности перед государственным бюджетом по налоговым выплатам.</w:t>
      </w:r>
    </w:p>
    <w:p w:rsidR="00E654FC" w:rsidRPr="008D52DF" w:rsidRDefault="00747E2C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rPr>
          <w:rFonts w:ascii="Sylfaen" w:hAnsi="Sylfaen"/>
          <w:color w:val="000000"/>
          <w:sz w:val="22"/>
        </w:rPr>
      </w:pPr>
      <w:r w:rsidRPr="008D52DF">
        <w:rPr>
          <w:rFonts w:ascii="Sylfaen" w:hAnsi="Sylfaen"/>
          <w:color w:val="000000"/>
          <w:sz w:val="22"/>
        </w:rPr>
        <w:t>Участник обязуется предоставить</w:t>
      </w:r>
      <w:r w:rsidR="00961C5B" w:rsidRPr="008D52DF">
        <w:rPr>
          <w:rFonts w:ascii="Sylfaen" w:hAnsi="Sylfaen"/>
          <w:color w:val="000000"/>
          <w:sz w:val="22"/>
        </w:rPr>
        <w:t xml:space="preserve">  гаранти</w:t>
      </w:r>
      <w:r w:rsidRPr="008D52DF">
        <w:rPr>
          <w:rFonts w:ascii="Sylfaen" w:hAnsi="Sylfaen"/>
          <w:color w:val="000000"/>
          <w:sz w:val="22"/>
        </w:rPr>
        <w:t>ю</w:t>
      </w:r>
      <w:r w:rsidR="00961C5B" w:rsidRPr="008D52DF">
        <w:rPr>
          <w:rFonts w:ascii="Sylfaen" w:hAnsi="Sylfaen"/>
          <w:color w:val="000000"/>
          <w:sz w:val="22"/>
        </w:rPr>
        <w:t xml:space="preserve"> на исполнение обязательств</w:t>
      </w:r>
      <w:r w:rsidR="00313100" w:rsidRPr="008D52DF">
        <w:rPr>
          <w:rFonts w:ascii="Sylfaen" w:hAnsi="Sylfaen"/>
          <w:color w:val="000000"/>
          <w:sz w:val="22"/>
        </w:rPr>
        <w:t>,</w:t>
      </w:r>
      <w:r w:rsidR="00961C5B" w:rsidRPr="008D52DF">
        <w:rPr>
          <w:rFonts w:ascii="Sylfaen" w:hAnsi="Sylfaen"/>
          <w:color w:val="000000"/>
          <w:sz w:val="22"/>
        </w:rPr>
        <w:t xml:space="preserve"> в объем</w:t>
      </w:r>
      <w:r w:rsidR="00C40B67" w:rsidRPr="008D52DF">
        <w:rPr>
          <w:rFonts w:ascii="Sylfaen" w:hAnsi="Sylfaen"/>
          <w:color w:val="000000"/>
          <w:sz w:val="22"/>
        </w:rPr>
        <w:t>е</w:t>
      </w:r>
      <w:r w:rsidR="00961C5B" w:rsidRPr="008D52DF">
        <w:rPr>
          <w:rFonts w:ascii="Sylfaen" w:hAnsi="Sylfaen"/>
          <w:color w:val="000000"/>
          <w:sz w:val="22"/>
        </w:rPr>
        <w:t xml:space="preserve"> двух месячных оплат</w:t>
      </w:r>
      <w:r w:rsidR="00C40B67" w:rsidRPr="008D52DF">
        <w:rPr>
          <w:rFonts w:ascii="Sylfaen" w:hAnsi="Sylfaen"/>
          <w:color w:val="000000"/>
          <w:sz w:val="22"/>
        </w:rPr>
        <w:t xml:space="preserve"> сотрудникам соответствующего Лота</w:t>
      </w:r>
      <w:r w:rsidR="00961C5B" w:rsidRPr="008D52DF">
        <w:rPr>
          <w:rFonts w:ascii="Sylfaen" w:hAnsi="Sylfaen"/>
          <w:color w:val="000000"/>
          <w:sz w:val="22"/>
        </w:rPr>
        <w:t xml:space="preserve"> в виде банковской гарантии</w:t>
      </w:r>
      <w:r w:rsidR="00313100" w:rsidRPr="008D52DF">
        <w:rPr>
          <w:rFonts w:ascii="Sylfaen" w:hAnsi="Sylfaen"/>
          <w:color w:val="000000"/>
          <w:sz w:val="22"/>
        </w:rPr>
        <w:t>,</w:t>
      </w:r>
      <w:r w:rsidR="003D3342" w:rsidRPr="008D52DF">
        <w:rPr>
          <w:rFonts w:ascii="Sylfaen" w:hAnsi="Sylfaen"/>
          <w:color w:val="000000"/>
          <w:sz w:val="22"/>
        </w:rPr>
        <w:t xml:space="preserve"> до подписания контракта</w:t>
      </w:r>
      <w:r w:rsidR="00961C5B" w:rsidRPr="008D52DF">
        <w:rPr>
          <w:rFonts w:ascii="Sylfaen" w:hAnsi="Sylfaen"/>
          <w:color w:val="000000"/>
          <w:sz w:val="22"/>
        </w:rPr>
        <w:t xml:space="preserve">.  </w:t>
      </w:r>
    </w:p>
    <w:p w:rsidR="00E654FC" w:rsidRPr="008D52DF" w:rsidRDefault="00961C5B" w:rsidP="008D52DF">
      <w:pPr>
        <w:pStyle w:val="ListParagraph"/>
        <w:numPr>
          <w:ilvl w:val="0"/>
          <w:numId w:val="5"/>
        </w:numPr>
        <w:suppressAutoHyphens w:val="0"/>
        <w:rPr>
          <w:rFonts w:ascii="Calibri" w:hAnsi="Calibri"/>
          <w:lang w:eastAsia="en-US"/>
        </w:rPr>
      </w:pPr>
      <w:r w:rsidRPr="008D52DF">
        <w:rPr>
          <w:rFonts w:ascii="Sylfaen" w:hAnsi="Sylfaen"/>
          <w:color w:val="000000"/>
          <w:sz w:val="22"/>
        </w:rPr>
        <w:t xml:space="preserve">Сумма Гарантии на участие в Тендере, предоставленной Участником, должна составлять не менее  </w:t>
      </w:r>
      <w:r w:rsidR="00495D76" w:rsidRPr="008D52DF">
        <w:rPr>
          <w:rFonts w:ascii="Sylfaen" w:hAnsi="Sylfaen"/>
          <w:color w:val="000000"/>
          <w:sz w:val="22"/>
        </w:rPr>
        <w:t xml:space="preserve">4,000,000 </w:t>
      </w:r>
      <w:r w:rsidRPr="008D52DF">
        <w:rPr>
          <w:rFonts w:ascii="Sylfaen" w:hAnsi="Sylfaen"/>
          <w:color w:val="000000"/>
          <w:sz w:val="22"/>
        </w:rPr>
        <w:t>AMD</w:t>
      </w:r>
      <w:r w:rsidR="008D52DF" w:rsidRPr="008D52DF">
        <w:rPr>
          <w:rFonts w:ascii="Sylfaen" w:hAnsi="Sylfaen"/>
          <w:color w:val="000000"/>
          <w:sz w:val="22"/>
        </w:rPr>
        <w:t xml:space="preserve"> и должна быть действительна на тот же период, на который действительно конкурсное предложение плюс  10 рабочих дней с момента окончания срока действия конкурс</w:t>
      </w:r>
      <w:r w:rsidR="008D52DF">
        <w:rPr>
          <w:rFonts w:ascii="Sylfaen" w:hAnsi="Sylfaen"/>
          <w:color w:val="000000"/>
          <w:sz w:val="22"/>
        </w:rPr>
        <w:t>ного предложения</w:t>
      </w:r>
      <w:r w:rsidR="00453B06">
        <w:rPr>
          <w:rFonts w:ascii="Sylfaen" w:hAnsi="Sylfaen"/>
          <w:color w:val="000000"/>
          <w:sz w:val="22"/>
        </w:rPr>
        <w:t xml:space="preserve"> </w:t>
      </w:r>
      <w:r w:rsidR="008D52DF" w:rsidRPr="008D52DF">
        <w:rPr>
          <w:rFonts w:ascii="Sylfaen" w:hAnsi="Sylfaen"/>
          <w:color w:val="000000"/>
          <w:sz w:val="22"/>
        </w:rPr>
        <w:t>(60 дней плюс 10 рабочих дней)</w:t>
      </w:r>
      <w:r w:rsidR="008D52DF">
        <w:rPr>
          <w:rFonts w:ascii="Sylfaen" w:hAnsi="Sylfaen"/>
          <w:color w:val="000000"/>
          <w:sz w:val="22"/>
        </w:rPr>
        <w:t>.</w:t>
      </w:r>
    </w:p>
    <w:p w:rsidR="004B0C97" w:rsidRPr="008D52DF" w:rsidRDefault="004B0C97" w:rsidP="004B0C97">
      <w:pPr>
        <w:pStyle w:val="Title"/>
        <w:numPr>
          <w:ilvl w:val="0"/>
          <w:numId w:val="5"/>
        </w:numPr>
        <w:jc w:val="both"/>
        <w:rPr>
          <w:rFonts w:ascii="Sylfaen" w:hAnsi="Sylfaen"/>
          <w:b w:val="0"/>
          <w:sz w:val="22"/>
          <w:szCs w:val="22"/>
        </w:rPr>
      </w:pPr>
      <w:r w:rsidRPr="008D52DF">
        <w:rPr>
          <w:rFonts w:ascii="Sylfaen" w:hAnsi="Sylfaen"/>
          <w:b w:val="0"/>
          <w:sz w:val="22"/>
          <w:szCs w:val="22"/>
        </w:rPr>
        <w:t>Зарплатные процедуры должны проводиться в тех же банках что и в ЗАО «АрменТел»:</w:t>
      </w:r>
    </w:p>
    <w:p w:rsidR="004B0C97" w:rsidRPr="008D52DF" w:rsidRDefault="008B63DC" w:rsidP="004B0C97">
      <w:pPr>
        <w:pStyle w:val="Title"/>
        <w:numPr>
          <w:ilvl w:val="2"/>
          <w:numId w:val="5"/>
        </w:numPr>
        <w:jc w:val="both"/>
        <w:rPr>
          <w:rFonts w:ascii="Sylfaen" w:hAnsi="Sylfaen"/>
          <w:b w:val="0"/>
          <w:sz w:val="22"/>
          <w:szCs w:val="22"/>
        </w:rPr>
      </w:pPr>
      <w:r w:rsidRPr="008D52DF">
        <w:rPr>
          <w:rFonts w:ascii="Sylfaen" w:hAnsi="Sylfaen"/>
          <w:b w:val="0"/>
          <w:sz w:val="22"/>
          <w:szCs w:val="22"/>
        </w:rPr>
        <w:t>ЗАО “Америаб</w:t>
      </w:r>
      <w:r w:rsidR="004B0C97" w:rsidRPr="008D52DF">
        <w:rPr>
          <w:rFonts w:ascii="Sylfaen" w:hAnsi="Sylfaen"/>
          <w:b w:val="0"/>
          <w:sz w:val="22"/>
          <w:szCs w:val="22"/>
        </w:rPr>
        <w:t>анк</w:t>
      </w:r>
      <w:r w:rsidRPr="008D52DF">
        <w:rPr>
          <w:rFonts w:ascii="Sylfaen" w:hAnsi="Sylfaen"/>
          <w:b w:val="0"/>
          <w:sz w:val="22"/>
          <w:szCs w:val="22"/>
        </w:rPr>
        <w:t>”</w:t>
      </w:r>
    </w:p>
    <w:p w:rsidR="004B0C97" w:rsidRPr="008D52DF" w:rsidRDefault="008B63DC" w:rsidP="004B0C97">
      <w:pPr>
        <w:pStyle w:val="Title"/>
        <w:numPr>
          <w:ilvl w:val="2"/>
          <w:numId w:val="5"/>
        </w:numPr>
        <w:jc w:val="both"/>
        <w:rPr>
          <w:rFonts w:ascii="Sylfaen" w:hAnsi="Sylfaen"/>
          <w:b w:val="0"/>
          <w:sz w:val="22"/>
          <w:szCs w:val="22"/>
        </w:rPr>
      </w:pPr>
      <w:r w:rsidRPr="008D52DF">
        <w:rPr>
          <w:rFonts w:ascii="Sylfaen" w:hAnsi="Sylfaen"/>
          <w:b w:val="0"/>
          <w:sz w:val="22"/>
          <w:szCs w:val="22"/>
        </w:rPr>
        <w:t>ОАО “Армэкономбанк”</w:t>
      </w:r>
    </w:p>
    <w:p w:rsidR="00E654FC" w:rsidRPr="008D52DF" w:rsidRDefault="00961C5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rPr>
          <w:rFonts w:ascii="Sylfaen" w:hAnsi="Sylfaen"/>
          <w:color w:val="000000"/>
          <w:sz w:val="22"/>
        </w:rPr>
      </w:pPr>
      <w:r w:rsidRPr="008D52DF">
        <w:rPr>
          <w:rFonts w:ascii="Sylfaen" w:hAnsi="Sylfaen"/>
          <w:color w:val="000000"/>
          <w:sz w:val="22"/>
        </w:rPr>
        <w:t xml:space="preserve">Отсутствуют факты непогашенной судимости руководящих сотрудников Участника за совершение экономических преступлений.  </w:t>
      </w:r>
    </w:p>
    <w:p w:rsidR="00E654FC" w:rsidRPr="008D52DF" w:rsidRDefault="00961C5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rPr>
          <w:rFonts w:ascii="Sylfaen" w:hAnsi="Sylfaen"/>
          <w:color w:val="000000"/>
          <w:sz w:val="22"/>
        </w:rPr>
      </w:pPr>
      <w:r w:rsidRPr="008D52DF">
        <w:rPr>
          <w:rFonts w:ascii="Sylfaen" w:hAnsi="Sylfaen"/>
          <w:color w:val="000000"/>
          <w:sz w:val="22"/>
        </w:rPr>
        <w:t>Отсутствуют вступившие в законную силу такие судебные или арбитражные решения или постановления относительно споров, возникших из договоров поставки товаров/услуг в течение трех лет, предшествующих процессу закупки между Участником и Заказчиком, которые свидетельствуют о грубом нарушении Участником закона, принятых на себя по договору обязательств и традиций делового оборота.</w:t>
      </w:r>
    </w:p>
    <w:p w:rsidR="004B0C97" w:rsidRPr="008D52DF" w:rsidRDefault="004B0C97" w:rsidP="004B0C97">
      <w:pPr>
        <w:pStyle w:val="Title"/>
        <w:numPr>
          <w:ilvl w:val="0"/>
          <w:numId w:val="5"/>
        </w:numPr>
        <w:jc w:val="both"/>
        <w:rPr>
          <w:rFonts w:ascii="Sylfaen" w:hAnsi="Sylfaen"/>
          <w:b w:val="0"/>
          <w:sz w:val="22"/>
          <w:szCs w:val="22"/>
        </w:rPr>
      </w:pPr>
      <w:r w:rsidRPr="008D52DF">
        <w:rPr>
          <w:rFonts w:ascii="Sylfaen" w:hAnsi="Sylfaen"/>
          <w:b w:val="0"/>
          <w:sz w:val="22"/>
          <w:szCs w:val="22"/>
        </w:rPr>
        <w:t>Ведение и заполнение документации должны быть скрупулёзным и должно в полной мере соответствовать трудовому кодексу РА.</w:t>
      </w:r>
    </w:p>
    <w:p w:rsidR="00E654FC" w:rsidRPr="008D52DF" w:rsidRDefault="00E654FC">
      <w:pPr>
        <w:pStyle w:val="ListParagraph"/>
        <w:widowControl w:val="0"/>
        <w:tabs>
          <w:tab w:val="left" w:pos="360"/>
          <w:tab w:val="left" w:pos="709"/>
          <w:tab w:val="left" w:pos="1134"/>
        </w:tabs>
        <w:ind w:left="1495"/>
        <w:rPr>
          <w:rFonts w:ascii="Sylfaen" w:hAnsi="Sylfaen"/>
          <w:color w:val="000000"/>
          <w:sz w:val="22"/>
        </w:rPr>
      </w:pPr>
    </w:p>
    <w:p w:rsidR="00E654FC" w:rsidRPr="008D52DF" w:rsidRDefault="00961C5B">
      <w:pPr>
        <w:pStyle w:val="ListParagraph"/>
        <w:numPr>
          <w:ilvl w:val="0"/>
          <w:numId w:val="18"/>
        </w:numPr>
        <w:ind w:left="720"/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Участник отражает степень соответствия своего предложения квалификационным требованиям в Заявлении о соответствии квалификационным требованиям (</w:t>
      </w:r>
      <w:hyperlink w:anchor="ЗОСТТ">
        <w:r w:rsidRPr="008D52DF">
          <w:rPr>
            <w:rStyle w:val="InternetLink"/>
            <w:rFonts w:ascii="Sylfaen" w:hAnsi="Sylfaen"/>
            <w:b/>
            <w:sz w:val="22"/>
          </w:rPr>
          <w:t>Приложение 4</w:t>
        </w:r>
      </w:hyperlink>
      <w:r w:rsidRPr="008D52DF">
        <w:rPr>
          <w:rFonts w:ascii="Sylfaen" w:hAnsi="Sylfaen"/>
          <w:sz w:val="22"/>
        </w:rPr>
        <w:t>).</w:t>
      </w:r>
    </w:p>
    <w:p w:rsidR="00E654FC" w:rsidRPr="008D52DF" w:rsidRDefault="00961C5B">
      <w:pPr>
        <w:pStyle w:val="ListParagraph"/>
        <w:numPr>
          <w:ilvl w:val="0"/>
          <w:numId w:val="3"/>
        </w:numPr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По результатам анализа предложений участников на предмет соответствия квалификационным требованиям, Заказчик сформирует короткий список участников, которые будут приглашены к участию в дальнейших этапах Тендера.</w:t>
      </w:r>
    </w:p>
    <w:p w:rsidR="00E654FC" w:rsidRPr="008D52DF" w:rsidRDefault="00961C5B">
      <w:pPr>
        <w:pStyle w:val="ListParagraph"/>
        <w:numPr>
          <w:ilvl w:val="0"/>
          <w:numId w:val="3"/>
        </w:numPr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Заказчик проинформирует Участников, не вошедших в короткий список, о причинах, не позволивших Участнику продолжить участие в Тендере.</w:t>
      </w:r>
    </w:p>
    <w:p w:rsidR="00E654FC" w:rsidRPr="008D52DF" w:rsidRDefault="00961C5B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sz w:val="22"/>
        </w:rPr>
      </w:pPr>
      <w:r w:rsidRPr="008D52DF">
        <w:rPr>
          <w:rFonts w:ascii="Sylfaen" w:hAnsi="Sylfaen"/>
          <w:b/>
          <w:sz w:val="22"/>
        </w:rPr>
        <w:t>2.3 Этап</w:t>
      </w:r>
      <w:r w:rsidR="005C0309" w:rsidRPr="008D52DF">
        <w:rPr>
          <w:rFonts w:ascii="Sylfaen" w:hAnsi="Sylfaen"/>
          <w:b/>
          <w:sz w:val="22"/>
        </w:rPr>
        <w:t xml:space="preserve"> </w:t>
      </w:r>
      <w:r w:rsidRPr="008D52DF">
        <w:rPr>
          <w:rFonts w:ascii="Sylfaen" w:hAnsi="Sylfaen"/>
          <w:b/>
          <w:sz w:val="22"/>
        </w:rPr>
        <w:t>3: Улучшение коммерческих предложений</w:t>
      </w:r>
    </w:p>
    <w:p w:rsidR="00E654FC" w:rsidRPr="008D52DF" w:rsidRDefault="00961C5B">
      <w:pPr>
        <w:pStyle w:val="ListParagraph"/>
        <w:numPr>
          <w:ilvl w:val="0"/>
          <w:numId w:val="20"/>
        </w:numPr>
        <w:jc w:val="both"/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Этап проводится в формате электронных торгов. Торги по каждому Лоту проводятся отдельно. Ставкой является ежемесячная стоимость услуги кадрового администрирования на одного сотрудника.</w:t>
      </w:r>
    </w:p>
    <w:p w:rsidR="00E654FC" w:rsidRPr="008D52DF" w:rsidRDefault="00961C5B">
      <w:pPr>
        <w:pStyle w:val="ListParagraph"/>
        <w:numPr>
          <w:ilvl w:val="0"/>
          <w:numId w:val="20"/>
        </w:numPr>
        <w:jc w:val="both"/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Инструкция участнику электронных тор</w:t>
      </w:r>
      <w:r w:rsidR="00747E2C" w:rsidRPr="008D52DF">
        <w:rPr>
          <w:rFonts w:ascii="Sylfaen" w:hAnsi="Sylfaen"/>
          <w:sz w:val="22"/>
        </w:rPr>
        <w:t>гов будет направлена Участникам включенных в короткий список.</w:t>
      </w:r>
    </w:p>
    <w:p w:rsidR="00E654FC" w:rsidRPr="008D52DF" w:rsidRDefault="00961C5B">
      <w:pPr>
        <w:pStyle w:val="ListParagraph"/>
        <w:numPr>
          <w:ilvl w:val="0"/>
          <w:numId w:val="20"/>
        </w:numPr>
        <w:jc w:val="both"/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Заказчик оставляет за собой право установить пороговую стоимость коммерческого предложения для участия в электронных торгах.</w:t>
      </w:r>
    </w:p>
    <w:p w:rsidR="00E654FC" w:rsidRPr="008D52DF" w:rsidRDefault="00961C5B">
      <w:pPr>
        <w:pStyle w:val="ListParagraph"/>
        <w:numPr>
          <w:ilvl w:val="0"/>
          <w:numId w:val="20"/>
        </w:numPr>
        <w:jc w:val="both"/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Участник должен подтвердить свою финальную ставку  в торгах путем предоставления Заказчику скан-копии улучшенного предложения соответственно его финальной ставке.</w:t>
      </w:r>
    </w:p>
    <w:p w:rsidR="00E654FC" w:rsidRPr="008D52DF" w:rsidRDefault="00961C5B">
      <w:pPr>
        <w:pStyle w:val="ListParagraph"/>
        <w:numPr>
          <w:ilvl w:val="0"/>
          <w:numId w:val="20"/>
        </w:numPr>
        <w:jc w:val="both"/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В случае, если электронные торги не состоятся (ни один из Участников не войдет в торги или ни один из Участников не сделает ставки в торгах), Заказчик может провести повторные электронные торги с другими параметрами или использовать иной формат улучшения коммерческих предложений.</w:t>
      </w:r>
    </w:p>
    <w:p w:rsidR="00E654FC" w:rsidRPr="008D52DF" w:rsidRDefault="00961C5B">
      <w:pPr>
        <w:tabs>
          <w:tab w:val="left" w:pos="-3330"/>
        </w:tabs>
        <w:spacing w:before="400" w:after="200"/>
        <w:jc w:val="both"/>
        <w:rPr>
          <w:rFonts w:ascii="Sylfaen" w:hAnsi="Sylfaen"/>
          <w:b/>
          <w:sz w:val="22"/>
        </w:rPr>
      </w:pPr>
      <w:r w:rsidRPr="008D52DF">
        <w:rPr>
          <w:rFonts w:ascii="Sylfaen" w:hAnsi="Sylfaen"/>
          <w:b/>
          <w:sz w:val="22"/>
        </w:rPr>
        <w:t>2.4 Этап 4: Выбор и объявление победителя</w:t>
      </w:r>
    </w:p>
    <w:p w:rsidR="00E654FC" w:rsidRPr="008D52DF" w:rsidRDefault="00961C5B">
      <w:pPr>
        <w:pStyle w:val="ListParagraph"/>
        <w:numPr>
          <w:ilvl w:val="0"/>
          <w:numId w:val="19"/>
        </w:numPr>
        <w:jc w:val="both"/>
        <w:rPr>
          <w:rFonts w:ascii="Sylfaen" w:hAnsi="Sylfaen"/>
          <w:b/>
          <w:sz w:val="22"/>
        </w:rPr>
      </w:pPr>
      <w:r w:rsidRPr="008D52DF">
        <w:rPr>
          <w:rFonts w:ascii="Sylfaen" w:hAnsi="Sylfaen"/>
          <w:sz w:val="22"/>
        </w:rPr>
        <w:t>Улучшенные предложения по каждому лоту Заказчик ранжирует по критерию наименьшая ежемесячная стоимость услуг кадрового администрирования на одного сотрудника</w:t>
      </w:r>
      <w:r w:rsidRPr="008D52DF">
        <w:rPr>
          <w:rFonts w:ascii="Sylfaen" w:hAnsi="Sylfaen"/>
          <w:b/>
          <w:sz w:val="22"/>
        </w:rPr>
        <w:t xml:space="preserve">. </w:t>
      </w:r>
      <w:r w:rsidRPr="008D52DF">
        <w:rPr>
          <w:rFonts w:ascii="Sylfaen" w:hAnsi="Sylfaen"/>
          <w:sz w:val="22"/>
        </w:rPr>
        <w:t xml:space="preserve">После завершения этапа Улучшения коммерческих предложений по каждому Лоту будет выбран 1 победитель и 1 резервный поставщик. </w:t>
      </w:r>
      <w:r w:rsidRPr="008D52DF">
        <w:rPr>
          <w:rFonts w:ascii="Sylfaen" w:hAnsi="Sylfaen"/>
          <w:bCs/>
          <w:sz w:val="22"/>
        </w:rPr>
        <w:t xml:space="preserve">Один и тот же Участник не может победить по </w:t>
      </w:r>
      <w:r w:rsidR="004B0C97" w:rsidRPr="008D52DF">
        <w:rPr>
          <w:rFonts w:ascii="Sylfaen" w:hAnsi="Sylfaen"/>
          <w:bCs/>
          <w:sz w:val="22"/>
        </w:rPr>
        <w:t>обоим</w:t>
      </w:r>
      <w:r w:rsidRPr="008D52DF">
        <w:rPr>
          <w:rFonts w:ascii="Sylfaen" w:hAnsi="Sylfaen"/>
          <w:bCs/>
          <w:sz w:val="22"/>
        </w:rPr>
        <w:t xml:space="preserve"> лотам. Победителем будет выбран Участник с рангом 1, а резервным поставщиком – с рангом 2 (Резервный поставщик может быть привлечен в случае дисквалификации победителя). Если Участник выиграет оба лота, он сможет выбрать только один из них. Победителем по другому лоту будет объявлен участник с рангом 2.</w:t>
      </w:r>
      <w:r w:rsidRPr="008D52DF">
        <w:rPr>
          <w:rFonts w:ascii="Sylfaen" w:hAnsi="Sylfaen"/>
          <w:sz w:val="22"/>
        </w:rPr>
        <w:t xml:space="preserve"> С победителями будут подписаны рамочные договоры по форме, предложенной в </w:t>
      </w:r>
      <w:hyperlink w:anchor="РД" w:history="1">
        <w:r w:rsidRPr="008D52DF">
          <w:rPr>
            <w:rStyle w:val="Hyperlink"/>
            <w:rFonts w:ascii="Sylfaen" w:hAnsi="Sylfaen"/>
            <w:b/>
            <w:sz w:val="22"/>
          </w:rPr>
          <w:t>Приложения 3</w:t>
        </w:r>
      </w:hyperlink>
      <w:r w:rsidR="00DA3896" w:rsidRPr="008D52DF">
        <w:rPr>
          <w:rFonts w:ascii="Sylfaen" w:hAnsi="Sylfaen"/>
          <w:b/>
          <w:sz w:val="22"/>
        </w:rPr>
        <w:t>.</w:t>
      </w:r>
    </w:p>
    <w:p w:rsidR="005C0309" w:rsidRPr="008D52DF" w:rsidRDefault="005C0309" w:rsidP="004B0C97">
      <w:pPr>
        <w:pStyle w:val="ListParagraph"/>
        <w:widowControl w:val="0"/>
        <w:numPr>
          <w:ilvl w:val="0"/>
          <w:numId w:val="19"/>
        </w:numPr>
        <w:tabs>
          <w:tab w:val="left" w:pos="360"/>
          <w:tab w:val="left" w:pos="709"/>
          <w:tab w:val="left" w:pos="1134"/>
        </w:tabs>
        <w:suppressAutoHyphens w:val="0"/>
        <w:autoSpaceDE w:val="0"/>
        <w:autoSpaceDN w:val="0"/>
        <w:adjustRightInd w:val="0"/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Победитель Тендера обязан до подписания договора предоставить безотзывную и безусловную банковскую гарантию исполнения договорных обязательств в размере двух месячных зарплат (</w:t>
      </w:r>
      <w:r w:rsidRPr="007B4F81">
        <w:rPr>
          <w:rFonts w:ascii="Sylfaen" w:hAnsi="Sylfaen"/>
          <w:b/>
          <w:sz w:val="22"/>
        </w:rPr>
        <w:t>Лот 1</w:t>
      </w:r>
      <w:r w:rsidRPr="008D52DF">
        <w:rPr>
          <w:rFonts w:ascii="Sylfaen" w:hAnsi="Sylfaen"/>
          <w:sz w:val="22"/>
        </w:rPr>
        <w:t xml:space="preserve"> -</w:t>
      </w:r>
      <w:r w:rsidR="007B4F81">
        <w:rPr>
          <w:rFonts w:ascii="Sylfaen" w:hAnsi="Sylfaen"/>
          <w:sz w:val="22"/>
        </w:rPr>
        <w:t xml:space="preserve"> </w:t>
      </w:r>
      <w:r w:rsidR="005F131E">
        <w:rPr>
          <w:rFonts w:ascii="Sylfaen" w:hAnsi="Sylfaen"/>
          <w:b/>
          <w:bCs/>
          <w:sz w:val="22"/>
          <w:lang w:val="hy-AM"/>
        </w:rPr>
        <w:t>12,035,000</w:t>
      </w:r>
      <w:r w:rsidR="005F131E" w:rsidRPr="00A2058E">
        <w:rPr>
          <w:rFonts w:ascii="Sylfaen" w:hAnsi="Sylfaen"/>
          <w:b/>
          <w:bCs/>
          <w:sz w:val="22"/>
          <w:lang w:val="hy-AM"/>
        </w:rPr>
        <w:t xml:space="preserve">  </w:t>
      </w:r>
      <w:r w:rsidRPr="008D52DF">
        <w:rPr>
          <w:rFonts w:ascii="Sylfaen" w:hAnsi="Sylfaen"/>
          <w:sz w:val="22"/>
        </w:rPr>
        <w:t xml:space="preserve">AMD, </w:t>
      </w:r>
      <w:r w:rsidRPr="007B4F81">
        <w:rPr>
          <w:rFonts w:ascii="Sylfaen" w:hAnsi="Sylfaen"/>
          <w:b/>
          <w:sz w:val="22"/>
        </w:rPr>
        <w:t>Лот 2</w:t>
      </w:r>
      <w:r w:rsidRPr="008D52DF">
        <w:rPr>
          <w:rFonts w:ascii="Sylfaen" w:hAnsi="Sylfaen"/>
          <w:sz w:val="22"/>
        </w:rPr>
        <w:t xml:space="preserve"> </w:t>
      </w:r>
      <w:r w:rsidR="007B4F81">
        <w:rPr>
          <w:rFonts w:ascii="Sylfaen" w:hAnsi="Sylfaen"/>
          <w:b/>
          <w:bCs/>
          <w:sz w:val="22"/>
        </w:rPr>
        <w:t xml:space="preserve">- </w:t>
      </w:r>
      <w:r w:rsidR="007B4F81" w:rsidRPr="00A2058E">
        <w:rPr>
          <w:rFonts w:ascii="Sylfaen" w:hAnsi="Sylfaen"/>
          <w:b/>
          <w:bCs/>
          <w:sz w:val="22"/>
          <w:lang w:val="hy-AM"/>
        </w:rPr>
        <w:t>11,622,465</w:t>
      </w:r>
      <w:r w:rsidR="007B4F81" w:rsidRPr="00A2058E">
        <w:rPr>
          <w:rFonts w:ascii="Sylfaen" w:hAnsi="Sylfaen"/>
          <w:bCs/>
          <w:sz w:val="22"/>
          <w:lang w:val="hy-AM"/>
        </w:rPr>
        <w:t xml:space="preserve"> </w:t>
      </w:r>
      <w:r w:rsidRPr="008D52DF">
        <w:rPr>
          <w:rFonts w:ascii="Sylfaen" w:hAnsi="Sylfaen"/>
          <w:sz w:val="22"/>
        </w:rPr>
        <w:t xml:space="preserve">AMD ), которая предоставлена банком или кредитной организацией,  или страховой организацией как гарантия надлежащего исполнения договорных обязательств в течение всего периода действия Договора. </w:t>
      </w:r>
      <w:r w:rsidR="00150646" w:rsidRPr="008D52DF">
        <w:rPr>
          <w:rFonts w:ascii="Sylfaen" w:hAnsi="Sylfaen"/>
          <w:sz w:val="22"/>
        </w:rPr>
        <w:t>Победитель обязан обеспечить переход новых сотрудников не позднее 15 дней после подписания договора. При</w:t>
      </w:r>
      <w:r w:rsidRPr="008D52DF">
        <w:rPr>
          <w:rFonts w:ascii="Sylfaen" w:hAnsi="Sylfaen"/>
          <w:sz w:val="22"/>
        </w:rPr>
        <w:t xml:space="preserve"> невыполнении данного обязательства вся сумма  представленной банковской гарантии</w:t>
      </w:r>
      <w:r w:rsidR="00C40B67" w:rsidRPr="008D52DF">
        <w:rPr>
          <w:rFonts w:ascii="Sylfaen" w:hAnsi="Sylfaen"/>
          <w:sz w:val="22"/>
        </w:rPr>
        <w:t xml:space="preserve"> на участие</w:t>
      </w:r>
      <w:r w:rsidRPr="008D52DF">
        <w:rPr>
          <w:rFonts w:ascii="Sylfaen" w:hAnsi="Sylfaen"/>
          <w:sz w:val="22"/>
        </w:rPr>
        <w:t xml:space="preserve">  полностью и в безоговорочном порядке выплачивается Заказчику и право подписания договора переходит к резервному поставщику.</w:t>
      </w:r>
    </w:p>
    <w:p w:rsidR="00E654FC" w:rsidRPr="008D52DF" w:rsidRDefault="00961C5B">
      <w:pPr>
        <w:pStyle w:val="ListParagraph"/>
        <w:numPr>
          <w:ilvl w:val="0"/>
          <w:numId w:val="19"/>
        </w:numPr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 xml:space="preserve">Информация о победителе Тендера будет опубликована на вебсайтах </w:t>
      </w:r>
      <w:hyperlink r:id="rId14">
        <w:r w:rsidRPr="008D52DF">
          <w:rPr>
            <w:rStyle w:val="InternetLink"/>
            <w:rFonts w:ascii="Sylfaen" w:hAnsi="Sylfaen"/>
            <w:sz w:val="22"/>
          </w:rPr>
          <w:t>www.beeline.am</w:t>
        </w:r>
      </w:hyperlink>
      <w:r w:rsidRPr="008D52DF">
        <w:rPr>
          <w:rFonts w:ascii="Sylfaen" w:hAnsi="Sylfaen"/>
          <w:sz w:val="22"/>
        </w:rPr>
        <w:t xml:space="preserve"> и </w:t>
      </w:r>
      <w:hyperlink r:id="rId15">
        <w:r w:rsidRPr="008D52DF">
          <w:rPr>
            <w:rStyle w:val="InternetLink"/>
            <w:rFonts w:ascii="Sylfaen" w:hAnsi="Sylfaen"/>
            <w:sz w:val="22"/>
          </w:rPr>
          <w:t>www.gnumner.am</w:t>
        </w:r>
      </w:hyperlink>
      <w:r w:rsidRPr="008D52DF">
        <w:rPr>
          <w:rFonts w:ascii="Sylfaen" w:hAnsi="Sylfaen"/>
          <w:sz w:val="22"/>
        </w:rPr>
        <w:t xml:space="preserve">. </w:t>
      </w:r>
    </w:p>
    <w:p w:rsidR="00E654FC" w:rsidRPr="008D52DF" w:rsidRDefault="00961C5B">
      <w:pPr>
        <w:spacing w:before="400" w:after="200"/>
        <w:jc w:val="both"/>
        <w:rPr>
          <w:rFonts w:ascii="Sylfaen" w:hAnsi="Sylfaen"/>
          <w:b/>
          <w:sz w:val="22"/>
          <w:szCs w:val="28"/>
        </w:rPr>
      </w:pPr>
      <w:r w:rsidRPr="008D52DF">
        <w:rPr>
          <w:rFonts w:ascii="Sylfaen" w:hAnsi="Sylfaen"/>
          <w:b/>
          <w:sz w:val="22"/>
          <w:szCs w:val="28"/>
        </w:rPr>
        <w:t>3. Права Заказчика</w:t>
      </w:r>
    </w:p>
    <w:p w:rsidR="00E654FC" w:rsidRPr="008D52DF" w:rsidRDefault="00961C5B">
      <w:pPr>
        <w:pStyle w:val="ListParagraph"/>
        <w:numPr>
          <w:ilvl w:val="0"/>
          <w:numId w:val="3"/>
        </w:numPr>
        <w:jc w:val="both"/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 xml:space="preserve">Заказчик сохраняет за собой право на принятие всего предложения Участника или какой-либо его части.    </w:t>
      </w:r>
    </w:p>
    <w:p w:rsidR="00E654FC" w:rsidRPr="008D52DF" w:rsidRDefault="00961C5B">
      <w:pPr>
        <w:pStyle w:val="ListParagraph"/>
        <w:numPr>
          <w:ilvl w:val="0"/>
          <w:numId w:val="3"/>
        </w:numPr>
        <w:jc w:val="both"/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 xml:space="preserve">Заказчик сохраняет за собой право трактовать предложение Участника с позиции наилучшего соблюдения собственных интересов. </w:t>
      </w:r>
    </w:p>
    <w:p w:rsidR="00E654FC" w:rsidRPr="008D52DF" w:rsidRDefault="00961C5B">
      <w:pPr>
        <w:pStyle w:val="ListParagraph"/>
        <w:numPr>
          <w:ilvl w:val="0"/>
          <w:numId w:val="3"/>
        </w:numPr>
        <w:jc w:val="both"/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Заказчик сохраняет за собой право отклонить предложение Участника в случае его несвоевременного предоставления и/или при несоблюдении иных формальных требований настоящего Тендера.</w:t>
      </w:r>
    </w:p>
    <w:p w:rsidR="00E654FC" w:rsidRPr="008D52DF" w:rsidRDefault="00961C5B">
      <w:pPr>
        <w:pStyle w:val="ListParagraph"/>
        <w:numPr>
          <w:ilvl w:val="0"/>
          <w:numId w:val="3"/>
        </w:numPr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Заказчик может признать Тендер несостоявшимся если:</w:t>
      </w:r>
    </w:p>
    <w:p w:rsidR="00E654FC" w:rsidRPr="008D52DF" w:rsidRDefault="00961C5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993"/>
        </w:tabs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Не получено ни одного предложения или получено только одно.</w:t>
      </w:r>
    </w:p>
    <w:p w:rsidR="00E654FC" w:rsidRPr="008D52DF" w:rsidRDefault="00961C5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993"/>
        </w:tabs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Ни одно из предоставленных предложений не соответствует квалификационным требованиям или только одно соответствует.</w:t>
      </w:r>
    </w:p>
    <w:p w:rsidR="00E654FC" w:rsidRPr="008D52DF" w:rsidRDefault="00961C5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993"/>
        </w:tabs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Отпала необходимость данной закупки.</w:t>
      </w:r>
    </w:p>
    <w:p w:rsidR="00E654FC" w:rsidRPr="008D52DF" w:rsidRDefault="00961C5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993"/>
        </w:tabs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Возникли обстоятельства непреодолимой силы, делающие дальнейшее осуществление закупки невозможным.</w:t>
      </w:r>
    </w:p>
    <w:p w:rsidR="00E654FC" w:rsidRPr="008D52DF" w:rsidRDefault="00961C5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993"/>
        </w:tabs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Произошло значительное изменение рынка.</w:t>
      </w:r>
    </w:p>
    <w:p w:rsidR="00E654FC" w:rsidRPr="008D52DF" w:rsidRDefault="00961C5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993"/>
        </w:tabs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Все предоставленные коммерческие предложения превышают действующие рыночные цены</w:t>
      </w:r>
    </w:p>
    <w:p w:rsidR="00E654FC" w:rsidRPr="008D52DF" w:rsidRDefault="00961C5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993"/>
        </w:tabs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Невозможно осуществить закупку из-за отсутствия соответствующих денежных средств.</w:t>
      </w:r>
    </w:p>
    <w:p w:rsidR="00E654FC" w:rsidRPr="008D52DF" w:rsidRDefault="00961C5B">
      <w:pPr>
        <w:spacing w:before="400" w:after="200"/>
        <w:jc w:val="both"/>
        <w:rPr>
          <w:rFonts w:ascii="Sylfaen" w:hAnsi="Sylfaen"/>
          <w:b/>
          <w:szCs w:val="28"/>
        </w:rPr>
      </w:pPr>
      <w:bookmarkStart w:id="19" w:name="_Toc380065820"/>
      <w:r w:rsidRPr="008D52DF">
        <w:rPr>
          <w:rFonts w:ascii="Sylfaen" w:hAnsi="Sylfaen"/>
          <w:b/>
          <w:szCs w:val="28"/>
        </w:rPr>
        <w:t xml:space="preserve">4. Дисквалификация </w:t>
      </w:r>
      <w:bookmarkEnd w:id="19"/>
      <w:r w:rsidRPr="008D52DF">
        <w:rPr>
          <w:rFonts w:ascii="Sylfaen" w:hAnsi="Sylfaen"/>
          <w:b/>
          <w:szCs w:val="28"/>
        </w:rPr>
        <w:t>Участника</w:t>
      </w:r>
    </w:p>
    <w:p w:rsidR="00E654FC" w:rsidRPr="008D52DF" w:rsidRDefault="00961C5B">
      <w:pPr>
        <w:pStyle w:val="ListParagraph"/>
        <w:numPr>
          <w:ilvl w:val="0"/>
          <w:numId w:val="3"/>
        </w:numPr>
        <w:jc w:val="both"/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 xml:space="preserve">Дисквалификацией называется отказ по инициативе </w:t>
      </w:r>
      <w:r w:rsidRPr="008D52DF">
        <w:rPr>
          <w:rFonts w:ascii="Sylfaen" w:hAnsi="Sylfaen"/>
          <w:color w:val="000000"/>
          <w:sz w:val="22"/>
        </w:rPr>
        <w:t xml:space="preserve">Заказчика </w:t>
      </w:r>
      <w:r w:rsidRPr="008D52DF">
        <w:rPr>
          <w:rFonts w:ascii="Sylfaen" w:hAnsi="Sylfaen"/>
          <w:sz w:val="22"/>
        </w:rPr>
        <w:t>от любых взаимоотношений в области закупок, поставок с Участником в рамках проводимых мероприятий по выбору поставщика (исключение Участника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E654FC" w:rsidRPr="008D52DF" w:rsidRDefault="00961C5B">
      <w:pPr>
        <w:pStyle w:val="ListParagraph"/>
        <w:numPr>
          <w:ilvl w:val="0"/>
          <w:numId w:val="3"/>
        </w:numPr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Дисквалификация в отношении Участника носит односторонний характер.</w:t>
      </w:r>
    </w:p>
    <w:p w:rsidR="00E654FC" w:rsidRPr="008D52DF" w:rsidRDefault="00961C5B">
      <w:pPr>
        <w:pStyle w:val="ListParagraph"/>
        <w:numPr>
          <w:ilvl w:val="0"/>
          <w:numId w:val="3"/>
        </w:numPr>
        <w:jc w:val="both"/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 xml:space="preserve">Участник может быть дисквалифицирован в соответствии со следующими критериями: </w:t>
      </w:r>
    </w:p>
    <w:p w:rsidR="00E654FC" w:rsidRPr="008D52DF" w:rsidRDefault="00961C5B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jc w:val="both"/>
        <w:rPr>
          <w:rFonts w:ascii="Sylfaen" w:hAnsi="Sylfaen"/>
          <w:i/>
          <w:sz w:val="22"/>
        </w:rPr>
      </w:pPr>
      <w:r w:rsidRPr="008D52DF">
        <w:rPr>
          <w:rFonts w:ascii="Sylfaen" w:hAnsi="Sylfaen"/>
          <w:color w:val="000000"/>
          <w:sz w:val="22"/>
        </w:rPr>
        <w:t>Представление</w:t>
      </w:r>
      <w:r w:rsidRPr="008D52DF">
        <w:rPr>
          <w:rFonts w:ascii="Sylfaen" w:hAnsi="Sylfaen"/>
          <w:sz w:val="22"/>
        </w:rPr>
        <w:t xml:space="preserve"> Участником искаженной, заведомо ложной,  неточной или неполной информации: </w:t>
      </w:r>
      <w:r w:rsidRPr="008D52DF">
        <w:rPr>
          <w:rFonts w:ascii="Sylfaen" w:hAnsi="Sylfaen"/>
          <w:i/>
          <w:sz w:val="22"/>
        </w:rPr>
        <w:t>предоставление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</w:p>
    <w:p w:rsidR="00E654FC" w:rsidRPr="008D52DF" w:rsidRDefault="00961C5B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jc w:val="both"/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 xml:space="preserve">Отказ от </w:t>
      </w:r>
      <w:r w:rsidRPr="008D52DF">
        <w:rPr>
          <w:rFonts w:ascii="Sylfaen" w:hAnsi="Sylfaen"/>
          <w:color w:val="000000"/>
          <w:sz w:val="22"/>
        </w:rPr>
        <w:t>исполнения</w:t>
      </w:r>
      <w:r w:rsidRPr="008D52DF">
        <w:rPr>
          <w:rFonts w:ascii="Sylfaen" w:hAnsi="Sylfaen"/>
          <w:sz w:val="22"/>
        </w:rPr>
        <w:t xml:space="preserve"> обязательств, возникших по результатам  выбора поставщика:</w:t>
      </w:r>
    </w:p>
    <w:p w:rsidR="00E654FC" w:rsidRPr="008D52DF" w:rsidRDefault="00961C5B" w:rsidP="004B0C97">
      <w:pPr>
        <w:numPr>
          <w:ilvl w:val="0"/>
          <w:numId w:val="25"/>
        </w:numPr>
        <w:tabs>
          <w:tab w:val="left" w:pos="360"/>
        </w:tabs>
        <w:jc w:val="both"/>
        <w:rPr>
          <w:rFonts w:ascii="Sylfaen" w:hAnsi="Sylfaen"/>
          <w:i/>
          <w:sz w:val="22"/>
        </w:rPr>
      </w:pPr>
      <w:r w:rsidRPr="008D52DF">
        <w:rPr>
          <w:rFonts w:ascii="Sylfaen" w:hAnsi="Sylfaen"/>
          <w:i/>
          <w:sz w:val="22"/>
        </w:rPr>
        <w:t>Выигравший по итогам проведенной матрицы оценки либо запроса улучшенных предложений, поставщик не подтверждает ранее сделанных предложений в указанный срок, либо отказывается от них;</w:t>
      </w:r>
    </w:p>
    <w:p w:rsidR="00E654FC" w:rsidRPr="008D52DF" w:rsidRDefault="00961C5B" w:rsidP="004B0C97">
      <w:pPr>
        <w:numPr>
          <w:ilvl w:val="0"/>
          <w:numId w:val="25"/>
        </w:numPr>
        <w:tabs>
          <w:tab w:val="left" w:pos="360"/>
        </w:tabs>
        <w:jc w:val="both"/>
        <w:rPr>
          <w:rFonts w:ascii="Sylfaen" w:hAnsi="Sylfaen"/>
          <w:i/>
          <w:sz w:val="22"/>
        </w:rPr>
      </w:pPr>
      <w:r w:rsidRPr="008D52DF">
        <w:rPr>
          <w:rFonts w:ascii="Sylfaen" w:hAnsi="Sylfaen"/>
          <w:i/>
          <w:sz w:val="22"/>
        </w:rPr>
        <w:t>Выигравший по итогам матрицы оценки либо запроса улучшенных предложений поставщик, не подтверждает ранее сделанных предложений согласно условиям документации по запросу либо отказывается от них;</w:t>
      </w:r>
    </w:p>
    <w:p w:rsidR="00E654FC" w:rsidRPr="008D52DF" w:rsidRDefault="00961C5B" w:rsidP="004B0C97">
      <w:pPr>
        <w:numPr>
          <w:ilvl w:val="0"/>
          <w:numId w:val="25"/>
        </w:numPr>
        <w:tabs>
          <w:tab w:val="left" w:pos="360"/>
        </w:tabs>
        <w:jc w:val="both"/>
        <w:rPr>
          <w:rFonts w:ascii="Sylfaen" w:hAnsi="Sylfaen"/>
          <w:i/>
          <w:sz w:val="22"/>
        </w:rPr>
      </w:pPr>
      <w:r w:rsidRPr="008D52DF">
        <w:rPr>
          <w:rFonts w:ascii="Sylfaen" w:hAnsi="Sylfaen"/>
          <w:i/>
          <w:sz w:val="22"/>
        </w:rPr>
        <w:t>Выигравший поставщик отказывается от заключения договора или согласования прайс-листа.</w:t>
      </w:r>
    </w:p>
    <w:p w:rsidR="00E654FC" w:rsidRPr="008D52DF" w:rsidRDefault="00961C5B" w:rsidP="004B0C97">
      <w:pPr>
        <w:pStyle w:val="ListParagraph"/>
        <w:numPr>
          <w:ilvl w:val="0"/>
          <w:numId w:val="25"/>
        </w:numPr>
        <w:rPr>
          <w:sz w:val="22"/>
        </w:rPr>
      </w:pPr>
      <w:r w:rsidRPr="008D52DF">
        <w:rPr>
          <w:sz w:val="22"/>
        </w:rPr>
        <w:t>Если не предоставит гарантию на исполнение обязательств.</w:t>
      </w:r>
    </w:p>
    <w:p w:rsidR="00E654FC" w:rsidRPr="008D52DF" w:rsidRDefault="00961C5B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rPr>
          <w:rFonts w:ascii="Sylfaen" w:hAnsi="Sylfaen"/>
          <w:i/>
          <w:sz w:val="22"/>
        </w:rPr>
      </w:pPr>
      <w:r w:rsidRPr="008D52DF">
        <w:rPr>
          <w:rFonts w:ascii="Sylfaen" w:hAnsi="Sylfaen"/>
          <w:sz w:val="22"/>
        </w:rPr>
        <w:t xml:space="preserve">Невыполнение условий договора или заказа на приобретение: </w:t>
      </w:r>
      <w:r w:rsidRPr="008D52DF">
        <w:rPr>
          <w:rFonts w:ascii="Sylfaen" w:hAnsi="Sylfaen"/>
          <w:i/>
          <w:sz w:val="22"/>
        </w:rPr>
        <w:t>поставщик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E654FC" w:rsidRPr="008D52DF" w:rsidRDefault="00961C5B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jc w:val="both"/>
        <w:rPr>
          <w:rFonts w:ascii="Sylfaen" w:hAnsi="Sylfaen"/>
          <w:i/>
          <w:sz w:val="22"/>
        </w:rPr>
      </w:pPr>
      <w:r w:rsidRPr="008D52DF">
        <w:rPr>
          <w:rFonts w:ascii="Sylfaen" w:hAnsi="Sylfaen"/>
          <w:sz w:val="22"/>
        </w:rPr>
        <w:t xml:space="preserve">Мошенничество/попытка подкупа: </w:t>
      </w:r>
      <w:r w:rsidRPr="008D52DF">
        <w:rPr>
          <w:rFonts w:ascii="Sylfaen" w:hAnsi="Sylfaen"/>
          <w:i/>
          <w:sz w:val="22"/>
        </w:rPr>
        <w:t xml:space="preserve">поставщик предпринял попытку подкупа или иного стимулирования любого сотрудника Заказчика, непосредственно влияющего на выбор поставщика (члена Тендерного комитета, Экспертной группы и любого другого сотрудника) для получения преференций перед другими участниками в рамках проводимых мероприятий по выбору поставщика. </w:t>
      </w:r>
    </w:p>
    <w:p w:rsidR="00E654FC" w:rsidRPr="008D52DF" w:rsidRDefault="00961C5B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spacing w:after="240"/>
        <w:rPr>
          <w:rFonts w:ascii="Sylfaen" w:hAnsi="Sylfaen"/>
          <w:sz w:val="22"/>
        </w:rPr>
      </w:pPr>
      <w:bookmarkStart w:id="20" w:name="_Toc380065803"/>
      <w:bookmarkStart w:id="21" w:name="_Toc380065815"/>
      <w:bookmarkStart w:id="22" w:name="_Toc62901843"/>
      <w:bookmarkStart w:id="23" w:name="_Toc62643548"/>
      <w:bookmarkStart w:id="24" w:name="_Toc62642581"/>
      <w:bookmarkStart w:id="25" w:name="_Toc62637583"/>
      <w:bookmarkStart w:id="26" w:name="_Toc62901842"/>
      <w:bookmarkStart w:id="27" w:name="_Toc62643547"/>
      <w:bookmarkStart w:id="28" w:name="_Toc62642580"/>
      <w:bookmarkStart w:id="29" w:name="_Toc62637582"/>
      <w:bookmarkStart w:id="30" w:name="_Toc62901841"/>
      <w:bookmarkStart w:id="31" w:name="_Toc62643546"/>
      <w:bookmarkStart w:id="32" w:name="_Toc62642579"/>
      <w:bookmarkStart w:id="33" w:name="_Toc62637581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r w:rsidRPr="008D52DF">
        <w:rPr>
          <w:rFonts w:ascii="Sylfaen" w:hAnsi="Sylfaen"/>
          <w:sz w:val="22"/>
        </w:rPr>
        <w:t xml:space="preserve">Разглашение существенной информации (нарушение условий </w:t>
      </w:r>
      <w:hyperlink w:anchor="NDA" w:history="1">
        <w:r w:rsidRPr="008D52DF">
          <w:rPr>
            <w:rStyle w:val="Hyperlink"/>
            <w:rFonts w:ascii="Sylfaen" w:hAnsi="Sylfaen"/>
            <w:b/>
            <w:sz w:val="22"/>
          </w:rPr>
          <w:t>NDA</w:t>
        </w:r>
      </w:hyperlink>
      <w:r w:rsidRPr="008D52DF">
        <w:rPr>
          <w:rFonts w:ascii="Sylfaen" w:hAnsi="Sylfaen"/>
          <w:sz w:val="22"/>
        </w:rPr>
        <w:t>).</w:t>
      </w:r>
    </w:p>
    <w:p w:rsidR="004B0C97" w:rsidRPr="008D52DF" w:rsidRDefault="004B0C97" w:rsidP="004B0C97">
      <w:pPr>
        <w:pStyle w:val="ListParagraph"/>
        <w:widowControl w:val="0"/>
        <w:tabs>
          <w:tab w:val="left" w:pos="360"/>
          <w:tab w:val="left" w:pos="709"/>
          <w:tab w:val="left" w:pos="1134"/>
        </w:tabs>
        <w:spacing w:after="240"/>
        <w:ind w:left="1495"/>
        <w:rPr>
          <w:rFonts w:ascii="Sylfaen" w:hAnsi="Sylfaen"/>
          <w:sz w:val="22"/>
        </w:rPr>
      </w:pPr>
    </w:p>
    <w:p w:rsidR="00E654FC" w:rsidRPr="008D52DF" w:rsidRDefault="00961C5B">
      <w:pPr>
        <w:pStyle w:val="ListParagraph"/>
        <w:widowControl w:val="0"/>
        <w:tabs>
          <w:tab w:val="left" w:pos="360"/>
          <w:tab w:val="left" w:pos="709"/>
          <w:tab w:val="left" w:pos="1134"/>
        </w:tabs>
        <w:spacing w:after="240"/>
        <w:ind w:left="1495"/>
        <w:rPr>
          <w:rFonts w:ascii="Sylfaen" w:hAnsi="Sylfaen"/>
          <w:b/>
          <w:szCs w:val="28"/>
        </w:rPr>
      </w:pPr>
      <w:r w:rsidRPr="008D52DF">
        <w:rPr>
          <w:rFonts w:ascii="Sylfaen" w:hAnsi="Sylfaen"/>
          <w:b/>
          <w:szCs w:val="28"/>
        </w:rPr>
        <w:t>5. Прочее</w:t>
      </w:r>
    </w:p>
    <w:p w:rsidR="00E654FC" w:rsidRPr="008D52DF" w:rsidRDefault="00961C5B">
      <w:pPr>
        <w:pStyle w:val="ListParagraph"/>
        <w:numPr>
          <w:ilvl w:val="0"/>
          <w:numId w:val="11"/>
        </w:numPr>
        <w:jc w:val="both"/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 xml:space="preserve">Участники должны представить предложение (все документы за исключением документов выданных судебным департаментом) на армянском или русском языке. </w:t>
      </w:r>
    </w:p>
    <w:p w:rsidR="00E654FC" w:rsidRPr="008D52DF" w:rsidRDefault="00961C5B">
      <w:pPr>
        <w:pStyle w:val="ListParagraph"/>
        <w:numPr>
          <w:ilvl w:val="0"/>
          <w:numId w:val="11"/>
        </w:numPr>
        <w:jc w:val="both"/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Все вопросы, связанные с Тендером, регулируются законодательством Республики Армения.</w:t>
      </w:r>
    </w:p>
    <w:p w:rsidR="00E654FC" w:rsidRPr="008D52DF" w:rsidRDefault="00961C5B">
      <w:pPr>
        <w:pStyle w:val="ListParagraph"/>
        <w:numPr>
          <w:ilvl w:val="0"/>
          <w:numId w:val="11"/>
        </w:numPr>
        <w:jc w:val="both"/>
        <w:rPr>
          <w:rFonts w:ascii="Sylfaen" w:hAnsi="Sylfaen"/>
          <w:sz w:val="22"/>
        </w:rPr>
      </w:pPr>
      <w:r w:rsidRPr="008D52DF">
        <w:rPr>
          <w:rFonts w:ascii="Sylfaen" w:hAnsi="Sylfaen"/>
          <w:sz w:val="22"/>
        </w:rPr>
        <w:t>Факт подачи предложения является согласием с условием, что все предложения и сопутствующие материалы, представленные Заказчиком, не возвращаются. Заказчик не возмещает затраты Участника на подготовку предложения, проведение презентаций, переговоров, тестирование и т.д.</w:t>
      </w:r>
    </w:p>
    <w:p w:rsidR="00E654FC" w:rsidRDefault="00E654FC">
      <w:pPr>
        <w:pStyle w:val="ListParagraph"/>
        <w:ind w:left="0"/>
        <w:jc w:val="both"/>
        <w:rPr>
          <w:rFonts w:ascii="Sylfaen" w:hAnsi="Sylfaen"/>
          <w:sz w:val="22"/>
        </w:rPr>
      </w:pPr>
    </w:p>
    <w:p w:rsidR="00453B06" w:rsidRDefault="00453B06">
      <w:pPr>
        <w:pStyle w:val="ListParagraph"/>
        <w:ind w:left="0"/>
        <w:jc w:val="both"/>
        <w:rPr>
          <w:rFonts w:ascii="Sylfaen" w:hAnsi="Sylfaen"/>
          <w:sz w:val="22"/>
        </w:rPr>
      </w:pPr>
    </w:p>
    <w:p w:rsidR="00453B06" w:rsidRDefault="00453B06">
      <w:pPr>
        <w:pStyle w:val="ListParagraph"/>
        <w:ind w:left="0"/>
        <w:jc w:val="both"/>
        <w:rPr>
          <w:rFonts w:ascii="Sylfaen" w:hAnsi="Sylfaen"/>
          <w:sz w:val="22"/>
        </w:rPr>
      </w:pPr>
    </w:p>
    <w:p w:rsidR="00453B06" w:rsidRDefault="00453B06">
      <w:pPr>
        <w:pStyle w:val="ListParagraph"/>
        <w:ind w:left="0"/>
        <w:jc w:val="both"/>
        <w:rPr>
          <w:rFonts w:ascii="Sylfaen" w:hAnsi="Sylfaen"/>
          <w:sz w:val="22"/>
        </w:rPr>
      </w:pPr>
    </w:p>
    <w:p w:rsidR="00453B06" w:rsidRDefault="00453B06">
      <w:pPr>
        <w:pStyle w:val="ListParagraph"/>
        <w:ind w:left="0"/>
        <w:jc w:val="both"/>
        <w:rPr>
          <w:rFonts w:ascii="Sylfaen" w:hAnsi="Sylfaen"/>
          <w:sz w:val="22"/>
        </w:rPr>
      </w:pPr>
    </w:p>
    <w:p w:rsidR="00453B06" w:rsidRDefault="00453B06">
      <w:pPr>
        <w:pStyle w:val="ListParagraph"/>
        <w:ind w:left="0"/>
        <w:jc w:val="both"/>
        <w:rPr>
          <w:rFonts w:ascii="Sylfaen" w:hAnsi="Sylfaen"/>
          <w:sz w:val="22"/>
        </w:rPr>
      </w:pPr>
    </w:p>
    <w:p w:rsidR="00453B06" w:rsidRDefault="00453B06">
      <w:pPr>
        <w:pStyle w:val="ListParagraph"/>
        <w:ind w:left="0"/>
        <w:jc w:val="both"/>
        <w:rPr>
          <w:rFonts w:ascii="Sylfaen" w:hAnsi="Sylfaen"/>
          <w:sz w:val="22"/>
        </w:rPr>
      </w:pPr>
    </w:p>
    <w:p w:rsidR="00453B06" w:rsidRDefault="00453B06">
      <w:pPr>
        <w:pStyle w:val="ListParagraph"/>
        <w:ind w:left="0"/>
        <w:jc w:val="both"/>
        <w:rPr>
          <w:rFonts w:ascii="Sylfaen" w:hAnsi="Sylfaen"/>
          <w:sz w:val="22"/>
        </w:rPr>
      </w:pPr>
    </w:p>
    <w:p w:rsidR="00453B06" w:rsidRDefault="00453B06">
      <w:pPr>
        <w:pStyle w:val="ListParagraph"/>
        <w:ind w:left="0"/>
        <w:jc w:val="both"/>
        <w:rPr>
          <w:rFonts w:ascii="Sylfaen" w:hAnsi="Sylfaen"/>
          <w:sz w:val="22"/>
        </w:rPr>
      </w:pPr>
    </w:p>
    <w:p w:rsidR="00453B06" w:rsidRDefault="00453B06">
      <w:pPr>
        <w:pStyle w:val="ListParagraph"/>
        <w:ind w:left="0"/>
        <w:jc w:val="both"/>
        <w:rPr>
          <w:rFonts w:ascii="Sylfaen" w:hAnsi="Sylfaen"/>
          <w:sz w:val="22"/>
        </w:rPr>
      </w:pPr>
    </w:p>
    <w:p w:rsidR="00453B06" w:rsidRDefault="00453B06">
      <w:pPr>
        <w:pStyle w:val="ListParagraph"/>
        <w:ind w:left="0"/>
        <w:jc w:val="both"/>
        <w:rPr>
          <w:rFonts w:ascii="Sylfaen" w:hAnsi="Sylfaen"/>
          <w:sz w:val="22"/>
        </w:rPr>
      </w:pPr>
    </w:p>
    <w:p w:rsidR="00453B06" w:rsidRDefault="00453B06">
      <w:pPr>
        <w:pStyle w:val="ListParagraph"/>
        <w:ind w:left="0"/>
        <w:jc w:val="both"/>
        <w:rPr>
          <w:rFonts w:ascii="Sylfaen" w:hAnsi="Sylfaen"/>
          <w:sz w:val="22"/>
        </w:rPr>
      </w:pPr>
    </w:p>
    <w:p w:rsidR="00453B06" w:rsidRDefault="00453B06">
      <w:pPr>
        <w:pStyle w:val="ListParagraph"/>
        <w:ind w:left="0"/>
        <w:jc w:val="both"/>
        <w:rPr>
          <w:rFonts w:ascii="Sylfaen" w:hAnsi="Sylfaen"/>
          <w:sz w:val="22"/>
        </w:rPr>
      </w:pPr>
    </w:p>
    <w:p w:rsidR="00453B06" w:rsidRDefault="00453B06">
      <w:pPr>
        <w:pStyle w:val="ListParagraph"/>
        <w:ind w:left="0"/>
        <w:jc w:val="both"/>
        <w:rPr>
          <w:rFonts w:ascii="Sylfaen" w:hAnsi="Sylfaen"/>
          <w:sz w:val="22"/>
        </w:rPr>
      </w:pPr>
    </w:p>
    <w:p w:rsidR="00453B06" w:rsidRDefault="00453B06">
      <w:pPr>
        <w:pStyle w:val="ListParagraph"/>
        <w:ind w:left="0"/>
        <w:jc w:val="both"/>
        <w:rPr>
          <w:rFonts w:ascii="Sylfaen" w:hAnsi="Sylfaen"/>
          <w:sz w:val="22"/>
        </w:rPr>
      </w:pPr>
    </w:p>
    <w:p w:rsidR="00453B06" w:rsidRDefault="00453B06">
      <w:pPr>
        <w:pStyle w:val="ListParagraph"/>
        <w:ind w:left="0"/>
        <w:jc w:val="both"/>
        <w:rPr>
          <w:rFonts w:ascii="Sylfaen" w:hAnsi="Sylfaen"/>
          <w:sz w:val="22"/>
        </w:rPr>
      </w:pPr>
    </w:p>
    <w:p w:rsidR="00453B06" w:rsidRDefault="00453B06">
      <w:pPr>
        <w:pStyle w:val="ListParagraph"/>
        <w:ind w:left="0"/>
        <w:jc w:val="both"/>
        <w:rPr>
          <w:rFonts w:ascii="Sylfaen" w:hAnsi="Sylfaen"/>
          <w:sz w:val="22"/>
        </w:rPr>
      </w:pPr>
    </w:p>
    <w:p w:rsidR="00453B06" w:rsidRDefault="00453B06">
      <w:pPr>
        <w:pStyle w:val="ListParagraph"/>
        <w:ind w:left="0"/>
        <w:jc w:val="both"/>
        <w:rPr>
          <w:rFonts w:ascii="Sylfaen" w:hAnsi="Sylfaen"/>
          <w:sz w:val="22"/>
        </w:rPr>
      </w:pPr>
    </w:p>
    <w:p w:rsidR="00453B06" w:rsidRDefault="00453B06">
      <w:pPr>
        <w:pStyle w:val="ListParagraph"/>
        <w:ind w:left="0"/>
        <w:jc w:val="both"/>
        <w:rPr>
          <w:rFonts w:ascii="Sylfaen" w:hAnsi="Sylfaen"/>
          <w:sz w:val="22"/>
        </w:rPr>
      </w:pPr>
    </w:p>
    <w:p w:rsidR="00453B06" w:rsidRDefault="00453B06">
      <w:pPr>
        <w:pStyle w:val="ListParagraph"/>
        <w:ind w:left="0"/>
        <w:jc w:val="both"/>
        <w:rPr>
          <w:rFonts w:ascii="Sylfaen" w:hAnsi="Sylfaen"/>
          <w:sz w:val="22"/>
        </w:rPr>
      </w:pPr>
    </w:p>
    <w:p w:rsidR="00453B06" w:rsidRPr="008D52DF" w:rsidRDefault="00453B06">
      <w:pPr>
        <w:pStyle w:val="ListParagraph"/>
        <w:ind w:left="0"/>
        <w:jc w:val="both"/>
        <w:rPr>
          <w:rFonts w:ascii="Sylfaen" w:hAnsi="Sylfaen"/>
          <w:sz w:val="22"/>
        </w:rPr>
      </w:pPr>
    </w:p>
    <w:p w:rsidR="00E654FC" w:rsidRPr="008D52DF" w:rsidRDefault="00961C5B">
      <w:pPr>
        <w:tabs>
          <w:tab w:val="left" w:pos="7680"/>
        </w:tabs>
        <w:jc w:val="both"/>
        <w:rPr>
          <w:rFonts w:ascii="Sylfaen" w:hAnsi="Sylfaen"/>
          <w:b/>
          <w:sz w:val="22"/>
          <w:szCs w:val="28"/>
        </w:rPr>
      </w:pPr>
      <w:r w:rsidRPr="008D52DF">
        <w:rPr>
          <w:rFonts w:ascii="Sylfaen" w:hAnsi="Sylfaen"/>
          <w:b/>
          <w:sz w:val="22"/>
          <w:szCs w:val="28"/>
        </w:rPr>
        <w:t>6. Приложения</w:t>
      </w:r>
      <w:r w:rsidRPr="008D52DF">
        <w:rPr>
          <w:rFonts w:ascii="Sylfaen" w:hAnsi="Sylfaen"/>
          <w:b/>
          <w:sz w:val="22"/>
          <w:szCs w:val="28"/>
        </w:rPr>
        <w:tab/>
      </w:r>
    </w:p>
    <w:p w:rsidR="00E654FC" w:rsidRPr="008D52DF" w:rsidRDefault="00961C5B">
      <w:pPr>
        <w:pStyle w:val="BodyTextIndent3"/>
        <w:numPr>
          <w:ilvl w:val="0"/>
          <w:numId w:val="12"/>
        </w:numPr>
        <w:jc w:val="left"/>
        <w:rPr>
          <w:rFonts w:ascii="Sylfaen" w:hAnsi="Sylfaen"/>
          <w:i/>
          <w:sz w:val="20"/>
        </w:rPr>
      </w:pPr>
      <w:r w:rsidRPr="008D52DF">
        <w:rPr>
          <w:rFonts w:ascii="Sylfaen" w:hAnsi="Sylfaen"/>
          <w:b/>
          <w:sz w:val="20"/>
        </w:rPr>
        <w:t>Приложение 1</w:t>
      </w:r>
      <w:r w:rsidRPr="008D52DF">
        <w:rPr>
          <w:rFonts w:ascii="Sylfaen" w:hAnsi="Sylfaen"/>
          <w:sz w:val="20"/>
        </w:rPr>
        <w:t xml:space="preserve">. </w:t>
      </w:r>
      <w:r w:rsidRPr="008D52DF">
        <w:rPr>
          <w:rFonts w:ascii="Sylfaen" w:hAnsi="Sylfaen"/>
          <w:i/>
          <w:sz w:val="20"/>
        </w:rPr>
        <w:t>Требование к услуге кадрового администрирования</w:t>
      </w:r>
    </w:p>
    <w:bookmarkStart w:id="34" w:name="ТТ"/>
    <w:bookmarkEnd w:id="34"/>
    <w:p w:rsidR="00E654FC" w:rsidRPr="008D52DF" w:rsidRDefault="004C14C4">
      <w:pPr>
        <w:pStyle w:val="BodyTextIndent3"/>
        <w:ind w:left="720"/>
        <w:jc w:val="left"/>
        <w:rPr>
          <w:rFonts w:ascii="Sylfaen" w:hAnsi="Sylfaen"/>
          <w:sz w:val="20"/>
        </w:rPr>
      </w:pPr>
      <w:r w:rsidRPr="009009DC">
        <w:rPr>
          <w:rFonts w:ascii="Sylfaen" w:hAnsi="Sylfaen"/>
          <w:sz w:val="20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77.75pt;height:49.55pt" o:ole="">
            <v:imagedata r:id="rId16" o:title=""/>
          </v:shape>
          <o:OLEObject Type="Embed" ProgID="Word.Document.8" ShapeID="_x0000_i1029" DrawAspect="Icon" ObjectID="_1473079706" r:id="rId17">
            <o:FieldCodes>\s</o:FieldCodes>
          </o:OLEObject>
        </w:object>
      </w:r>
    </w:p>
    <w:p w:rsidR="00E654FC" w:rsidRPr="008D52DF" w:rsidRDefault="00961C5B">
      <w:pPr>
        <w:pStyle w:val="BodyTextIndent3"/>
        <w:numPr>
          <w:ilvl w:val="0"/>
          <w:numId w:val="12"/>
        </w:numPr>
        <w:jc w:val="left"/>
        <w:rPr>
          <w:rFonts w:ascii="Sylfaen" w:hAnsi="Sylfaen"/>
          <w:i/>
          <w:sz w:val="20"/>
        </w:rPr>
      </w:pPr>
      <w:r w:rsidRPr="008D52DF">
        <w:rPr>
          <w:rFonts w:ascii="Sylfaen" w:hAnsi="Sylfaen"/>
          <w:b/>
          <w:sz w:val="20"/>
        </w:rPr>
        <w:t>Приложение 2</w:t>
      </w:r>
      <w:r w:rsidRPr="008D52DF">
        <w:rPr>
          <w:rFonts w:ascii="Sylfaen" w:hAnsi="Sylfaen"/>
          <w:sz w:val="20"/>
        </w:rPr>
        <w:t xml:space="preserve">. </w:t>
      </w:r>
      <w:r w:rsidRPr="008D52DF">
        <w:rPr>
          <w:rFonts w:ascii="Sylfaen" w:hAnsi="Sylfaen"/>
          <w:i/>
          <w:sz w:val="20"/>
        </w:rPr>
        <w:t>Коммерческое предложение (шаблон)</w:t>
      </w:r>
    </w:p>
    <w:bookmarkStart w:id="35" w:name="КПиТСО"/>
    <w:bookmarkEnd w:id="35"/>
    <w:p w:rsidR="00E654FC" w:rsidRPr="008D52DF" w:rsidRDefault="00414F53">
      <w:pPr>
        <w:pStyle w:val="BodyTextIndent3"/>
        <w:ind w:left="720"/>
        <w:rPr>
          <w:rFonts w:ascii="Sylfaen" w:hAnsi="Sylfaen"/>
          <w:sz w:val="20"/>
        </w:rPr>
      </w:pPr>
      <w:r w:rsidRPr="009009DC">
        <w:rPr>
          <w:rFonts w:ascii="Sylfaen" w:hAnsi="Sylfaen"/>
          <w:sz w:val="20"/>
        </w:rPr>
        <w:object w:dxaOrig="1550" w:dyaOrig="991">
          <v:shape id="_x0000_i1025" type="#_x0000_t75" style="width:77.75pt;height:49.55pt" o:ole="">
            <v:imagedata r:id="rId18" o:title=""/>
          </v:shape>
          <o:OLEObject Type="Embed" ProgID="Excel.Sheet.8" ShapeID="_x0000_i1025" DrawAspect="Icon" ObjectID="_1473079707" r:id="rId19"/>
        </w:object>
      </w:r>
    </w:p>
    <w:p w:rsidR="0077337A" w:rsidRPr="008D52DF" w:rsidRDefault="00961C5B" w:rsidP="0077337A">
      <w:pPr>
        <w:pStyle w:val="BodyTextIndent3"/>
        <w:numPr>
          <w:ilvl w:val="0"/>
          <w:numId w:val="12"/>
        </w:numPr>
        <w:jc w:val="left"/>
        <w:rPr>
          <w:rFonts w:ascii="Sylfaen" w:hAnsi="Sylfaen"/>
          <w:i/>
          <w:sz w:val="20"/>
        </w:rPr>
      </w:pPr>
      <w:r w:rsidRPr="008D52DF">
        <w:rPr>
          <w:rFonts w:ascii="Sylfaen" w:hAnsi="Sylfaen"/>
          <w:b/>
          <w:sz w:val="20"/>
        </w:rPr>
        <w:t>Приложение 3.</w:t>
      </w:r>
      <w:r w:rsidRPr="008D52DF">
        <w:rPr>
          <w:rFonts w:ascii="Sylfaen" w:hAnsi="Sylfaen"/>
          <w:sz w:val="20"/>
        </w:rPr>
        <w:t xml:space="preserve"> </w:t>
      </w:r>
      <w:r w:rsidRPr="008D52DF">
        <w:rPr>
          <w:rFonts w:ascii="Sylfaen" w:hAnsi="Sylfaen"/>
          <w:i/>
          <w:sz w:val="20"/>
        </w:rPr>
        <w:t>Рамочный договор (шаблон)</w:t>
      </w:r>
    </w:p>
    <w:p w:rsidR="0077337A" w:rsidRPr="008D52DF" w:rsidRDefault="004C14C4" w:rsidP="0077337A">
      <w:pPr>
        <w:pStyle w:val="BodyTextIndent3"/>
        <w:ind w:left="720"/>
        <w:jc w:val="left"/>
        <w:rPr>
          <w:rFonts w:ascii="Sylfaen" w:hAnsi="Sylfaen"/>
          <w:i/>
          <w:sz w:val="20"/>
        </w:rPr>
      </w:pPr>
      <w:r w:rsidRPr="009009DC">
        <w:rPr>
          <w:rFonts w:ascii="Sylfaen" w:hAnsi="Sylfaen"/>
          <w:i/>
          <w:sz w:val="20"/>
        </w:rPr>
        <w:object w:dxaOrig="1550" w:dyaOrig="991">
          <v:shape id="_x0000_i1030" type="#_x0000_t75" style="width:77.75pt;height:49.55pt" o:ole="">
            <v:imagedata r:id="rId20" o:title=""/>
          </v:shape>
          <o:OLEObject Type="Embed" ProgID="Word.Document.8" ShapeID="_x0000_i1030" DrawAspect="Icon" ObjectID="_1473079708" r:id="rId21">
            <o:FieldCodes>\s</o:FieldCodes>
          </o:OLEObject>
        </w:object>
      </w:r>
    </w:p>
    <w:p w:rsidR="00E654FC" w:rsidRPr="008D52DF" w:rsidRDefault="00961C5B">
      <w:pPr>
        <w:pStyle w:val="BodyTextIndent3"/>
        <w:numPr>
          <w:ilvl w:val="0"/>
          <w:numId w:val="12"/>
        </w:numPr>
        <w:jc w:val="left"/>
        <w:rPr>
          <w:rFonts w:ascii="Sylfaen" w:hAnsi="Sylfaen"/>
          <w:i/>
          <w:sz w:val="20"/>
        </w:rPr>
      </w:pPr>
      <w:r w:rsidRPr="008D52DF">
        <w:rPr>
          <w:rFonts w:ascii="Sylfaen" w:hAnsi="Sylfaen"/>
          <w:b/>
          <w:sz w:val="20"/>
        </w:rPr>
        <w:t>Приложение 4</w:t>
      </w:r>
      <w:r w:rsidRPr="008D52DF">
        <w:rPr>
          <w:rFonts w:ascii="Sylfaen" w:hAnsi="Sylfaen"/>
          <w:sz w:val="20"/>
        </w:rPr>
        <w:t xml:space="preserve">. </w:t>
      </w:r>
      <w:r w:rsidRPr="008D52DF">
        <w:rPr>
          <w:rFonts w:ascii="Sylfaen" w:hAnsi="Sylfaen"/>
          <w:i/>
          <w:sz w:val="20"/>
        </w:rPr>
        <w:t xml:space="preserve">Заявление о соответствии </w:t>
      </w:r>
      <w:r w:rsidR="003D3342" w:rsidRPr="008D52DF">
        <w:rPr>
          <w:rFonts w:ascii="Sylfaen" w:hAnsi="Sylfaen"/>
          <w:i/>
          <w:sz w:val="20"/>
        </w:rPr>
        <w:t>техническим и квалификационным</w:t>
      </w:r>
      <w:r w:rsidRPr="008D52DF">
        <w:rPr>
          <w:rFonts w:ascii="Sylfaen" w:hAnsi="Sylfaen"/>
          <w:i/>
          <w:sz w:val="20"/>
        </w:rPr>
        <w:t xml:space="preserve"> требованиям</w:t>
      </w:r>
    </w:p>
    <w:bookmarkStart w:id="36" w:name="РД"/>
    <w:bookmarkStart w:id="37" w:name="ЗОСТТ"/>
    <w:bookmarkEnd w:id="36"/>
    <w:bookmarkEnd w:id="37"/>
    <w:p w:rsidR="00E654FC" w:rsidRPr="008D52DF" w:rsidRDefault="004C14C4">
      <w:pPr>
        <w:pStyle w:val="ListParagraph"/>
        <w:rPr>
          <w:rFonts w:ascii="Sylfaen" w:hAnsi="Sylfaen"/>
          <w:sz w:val="20"/>
        </w:rPr>
      </w:pPr>
      <w:r w:rsidRPr="009009DC">
        <w:rPr>
          <w:rFonts w:ascii="Sylfaen" w:hAnsi="Sylfaen"/>
          <w:sz w:val="20"/>
        </w:rPr>
        <w:object w:dxaOrig="1550" w:dyaOrig="991">
          <v:shape id="_x0000_i1031" type="#_x0000_t75" style="width:77.75pt;height:49.55pt" o:ole="">
            <v:imagedata r:id="rId22" o:title=""/>
          </v:shape>
          <o:OLEObject Type="Embed" ProgID="Word.Document.8" ShapeID="_x0000_i1031" DrawAspect="Icon" ObjectID="_1473079709" r:id="rId23">
            <o:FieldCodes>\s</o:FieldCodes>
          </o:OLEObject>
        </w:object>
      </w:r>
    </w:p>
    <w:p w:rsidR="00E654FC" w:rsidRPr="008D52DF" w:rsidRDefault="00961C5B">
      <w:pPr>
        <w:pStyle w:val="BodyTextIndent3"/>
        <w:numPr>
          <w:ilvl w:val="0"/>
          <w:numId w:val="12"/>
        </w:numPr>
        <w:jc w:val="left"/>
        <w:rPr>
          <w:rFonts w:ascii="Sylfaen" w:hAnsi="Sylfaen"/>
          <w:i/>
          <w:sz w:val="20"/>
        </w:rPr>
      </w:pPr>
      <w:r w:rsidRPr="008D52DF">
        <w:rPr>
          <w:rFonts w:ascii="Sylfaen" w:hAnsi="Sylfaen"/>
          <w:b/>
          <w:sz w:val="20"/>
        </w:rPr>
        <w:t>Приложение 5</w:t>
      </w:r>
      <w:r w:rsidRPr="008D52DF">
        <w:rPr>
          <w:rFonts w:ascii="Sylfaen" w:hAnsi="Sylfaen"/>
          <w:sz w:val="20"/>
        </w:rPr>
        <w:t xml:space="preserve">. </w:t>
      </w:r>
      <w:r w:rsidRPr="008D52DF">
        <w:rPr>
          <w:rFonts w:ascii="Sylfaen" w:hAnsi="Sylfaen"/>
          <w:i/>
          <w:sz w:val="20"/>
        </w:rPr>
        <w:t>Анкета Участника (шаблон)</w:t>
      </w:r>
    </w:p>
    <w:bookmarkStart w:id="38" w:name="АУ"/>
    <w:bookmarkEnd w:id="38"/>
    <w:p w:rsidR="00E654FC" w:rsidRPr="008D52DF" w:rsidRDefault="00676A04">
      <w:pPr>
        <w:pStyle w:val="BodyTextIndent3"/>
        <w:ind w:hanging="180"/>
        <w:jc w:val="left"/>
        <w:rPr>
          <w:rFonts w:ascii="Sylfaen" w:hAnsi="Sylfaen"/>
          <w:sz w:val="20"/>
        </w:rPr>
      </w:pPr>
      <w:r w:rsidRPr="009009DC">
        <w:rPr>
          <w:rFonts w:ascii="Sylfaen" w:hAnsi="Sylfaen"/>
          <w:sz w:val="20"/>
        </w:rPr>
        <w:object w:dxaOrig="1550" w:dyaOrig="991">
          <v:shape id="_x0000_i1026" type="#_x0000_t75" style="width:77.75pt;height:49.55pt" o:ole="">
            <v:imagedata r:id="rId24" o:title=""/>
          </v:shape>
          <o:OLEObject Type="Embed" ProgID="Word.Document.8" ShapeID="_x0000_i1026" DrawAspect="Icon" ObjectID="_1473079710" r:id="rId25">
            <o:FieldCodes>\s</o:FieldCodes>
          </o:OLEObject>
        </w:object>
      </w:r>
    </w:p>
    <w:p w:rsidR="00E654FC" w:rsidRPr="008D52DF" w:rsidRDefault="00961C5B">
      <w:pPr>
        <w:pStyle w:val="BodyTextIndent3"/>
        <w:numPr>
          <w:ilvl w:val="0"/>
          <w:numId w:val="12"/>
        </w:numPr>
        <w:jc w:val="left"/>
        <w:rPr>
          <w:rFonts w:ascii="Sylfaen" w:hAnsi="Sylfaen"/>
          <w:i/>
          <w:sz w:val="20"/>
        </w:rPr>
      </w:pPr>
      <w:r w:rsidRPr="008D52DF">
        <w:rPr>
          <w:rFonts w:ascii="Sylfaen" w:hAnsi="Sylfaen"/>
          <w:b/>
          <w:sz w:val="20"/>
        </w:rPr>
        <w:t>Приложение 6</w:t>
      </w:r>
      <w:r w:rsidRPr="008D52DF">
        <w:rPr>
          <w:rFonts w:ascii="Sylfaen" w:hAnsi="Sylfaen"/>
          <w:i/>
          <w:sz w:val="20"/>
        </w:rPr>
        <w:t>. Соглашение о неразглашении конфиденциальной информации (шаблон)</w:t>
      </w:r>
    </w:p>
    <w:bookmarkStart w:id="39" w:name="NDA"/>
    <w:bookmarkEnd w:id="39"/>
    <w:p w:rsidR="00E654FC" w:rsidRPr="008D52DF" w:rsidRDefault="004C14C4">
      <w:pPr>
        <w:pStyle w:val="BodyTextIndent3"/>
        <w:ind w:left="720"/>
        <w:jc w:val="left"/>
        <w:rPr>
          <w:rFonts w:ascii="Sylfaen" w:hAnsi="Sylfaen"/>
          <w:sz w:val="20"/>
        </w:rPr>
      </w:pPr>
      <w:r w:rsidRPr="009009DC">
        <w:rPr>
          <w:rFonts w:ascii="Sylfaen" w:hAnsi="Sylfaen"/>
          <w:sz w:val="20"/>
        </w:rPr>
        <w:object w:dxaOrig="1550" w:dyaOrig="991">
          <v:shape id="_x0000_i1032" type="#_x0000_t75" style="width:77.75pt;height:49.55pt" o:ole="">
            <v:imagedata r:id="rId26" o:title=""/>
          </v:shape>
          <o:OLEObject Type="Embed" ProgID="Word.Document.8" ShapeID="_x0000_i1032" DrawAspect="Icon" ObjectID="_1473079711" r:id="rId27">
            <o:FieldCodes>\s</o:FieldCodes>
          </o:OLEObject>
        </w:object>
      </w:r>
    </w:p>
    <w:p w:rsidR="00E654FC" w:rsidRPr="008D52DF" w:rsidRDefault="00961C5B">
      <w:pPr>
        <w:pStyle w:val="BodyTextIndent3"/>
        <w:numPr>
          <w:ilvl w:val="0"/>
          <w:numId w:val="12"/>
        </w:numPr>
        <w:jc w:val="left"/>
        <w:rPr>
          <w:rFonts w:ascii="Sylfaen" w:hAnsi="Sylfaen"/>
          <w:i/>
          <w:sz w:val="20"/>
        </w:rPr>
      </w:pPr>
      <w:r w:rsidRPr="008D52DF">
        <w:rPr>
          <w:rFonts w:ascii="Sylfaen" w:hAnsi="Sylfaen"/>
          <w:b/>
          <w:sz w:val="20"/>
        </w:rPr>
        <w:t>Приложение 7</w:t>
      </w:r>
      <w:r w:rsidRPr="008D52DF">
        <w:rPr>
          <w:rFonts w:ascii="Sylfaen" w:hAnsi="Sylfaen"/>
          <w:sz w:val="20"/>
        </w:rPr>
        <w:t xml:space="preserve">. </w:t>
      </w:r>
      <w:r w:rsidRPr="008D52DF">
        <w:rPr>
          <w:rFonts w:ascii="Sylfaen" w:hAnsi="Sylfaen"/>
          <w:i/>
          <w:sz w:val="20"/>
        </w:rPr>
        <w:t>Письмо о Незаинтересованности (шаблон)</w:t>
      </w:r>
    </w:p>
    <w:bookmarkStart w:id="40" w:name="ПоН"/>
    <w:bookmarkEnd w:id="40"/>
    <w:p w:rsidR="00E654FC" w:rsidRPr="008D52DF" w:rsidRDefault="004C14C4">
      <w:pPr>
        <w:pStyle w:val="BodyTextIndent3"/>
        <w:ind w:left="720"/>
        <w:jc w:val="left"/>
        <w:rPr>
          <w:rFonts w:ascii="Sylfaen" w:hAnsi="Sylfaen"/>
          <w:sz w:val="20"/>
        </w:rPr>
      </w:pPr>
      <w:r w:rsidRPr="009009DC">
        <w:rPr>
          <w:rFonts w:ascii="Sylfaen" w:hAnsi="Sylfaen"/>
          <w:sz w:val="20"/>
        </w:rPr>
        <w:object w:dxaOrig="1550" w:dyaOrig="991">
          <v:shape id="_x0000_i1033" type="#_x0000_t75" style="width:77.75pt;height:49.55pt" o:ole="">
            <v:imagedata r:id="rId28" o:title=""/>
          </v:shape>
          <o:OLEObject Type="Embed" ProgID="Word.Document.8" ShapeID="_x0000_i1033" DrawAspect="Icon" ObjectID="_1473079712" r:id="rId29">
            <o:FieldCodes>\s</o:FieldCodes>
          </o:OLEObject>
        </w:object>
      </w:r>
    </w:p>
    <w:p w:rsidR="00E654FC" w:rsidRPr="008D52DF" w:rsidRDefault="00961C5B">
      <w:pPr>
        <w:pStyle w:val="BodyTextIndent3"/>
        <w:numPr>
          <w:ilvl w:val="0"/>
          <w:numId w:val="12"/>
        </w:numPr>
        <w:jc w:val="left"/>
        <w:rPr>
          <w:rFonts w:ascii="Sylfaen" w:hAnsi="Sylfaen"/>
          <w:i/>
          <w:sz w:val="20"/>
        </w:rPr>
      </w:pPr>
      <w:r w:rsidRPr="008D52DF">
        <w:rPr>
          <w:rFonts w:ascii="Sylfaen" w:hAnsi="Sylfaen"/>
          <w:b/>
          <w:sz w:val="20"/>
        </w:rPr>
        <w:t>Приложение 8</w:t>
      </w:r>
      <w:r w:rsidRPr="008D52DF">
        <w:rPr>
          <w:rFonts w:ascii="Sylfaen" w:hAnsi="Sylfaen"/>
          <w:sz w:val="20"/>
        </w:rPr>
        <w:t xml:space="preserve">. </w:t>
      </w:r>
      <w:r w:rsidRPr="008D52DF">
        <w:rPr>
          <w:rFonts w:ascii="Sylfaen" w:hAnsi="Sylfaen"/>
          <w:i/>
          <w:sz w:val="20"/>
        </w:rPr>
        <w:t xml:space="preserve">Акт передачи электронных документов (шаблон) </w:t>
      </w:r>
    </w:p>
    <w:bookmarkStart w:id="41" w:name="Акт"/>
    <w:bookmarkEnd w:id="41"/>
    <w:p w:rsidR="00E654FC" w:rsidRPr="008D52DF" w:rsidRDefault="00676A04">
      <w:pPr>
        <w:pStyle w:val="BodyTextIndent3"/>
        <w:ind w:left="720"/>
        <w:jc w:val="left"/>
        <w:rPr>
          <w:rFonts w:ascii="Sylfaen" w:hAnsi="Sylfaen"/>
          <w:sz w:val="20"/>
        </w:rPr>
      </w:pPr>
      <w:r w:rsidRPr="009009DC">
        <w:rPr>
          <w:rFonts w:ascii="Sylfaen" w:hAnsi="Sylfaen"/>
          <w:sz w:val="20"/>
        </w:rPr>
        <w:object w:dxaOrig="1550" w:dyaOrig="991">
          <v:shape id="_x0000_i1027" type="#_x0000_t75" style="width:77.75pt;height:49.55pt" o:ole="">
            <v:imagedata r:id="rId30" o:title=""/>
          </v:shape>
          <o:OLEObject Type="Embed" ProgID="Word.Document.8" ShapeID="_x0000_i1027" DrawAspect="Icon" ObjectID="_1473079713" r:id="rId31">
            <o:FieldCodes>\s</o:FieldCodes>
          </o:OLEObject>
        </w:object>
      </w:r>
    </w:p>
    <w:p w:rsidR="00E654FC" w:rsidRPr="008D52DF" w:rsidRDefault="00961C5B" w:rsidP="002468B5">
      <w:pPr>
        <w:pStyle w:val="BodyTextIndent3"/>
        <w:numPr>
          <w:ilvl w:val="0"/>
          <w:numId w:val="12"/>
        </w:numPr>
        <w:jc w:val="left"/>
        <w:rPr>
          <w:rFonts w:ascii="Sylfaen" w:hAnsi="Sylfaen"/>
          <w:i/>
          <w:iCs/>
          <w:sz w:val="20"/>
        </w:rPr>
      </w:pPr>
      <w:bookmarkStart w:id="42" w:name="__DdeLink__611_396918413"/>
      <w:bookmarkStart w:id="43" w:name="ГНУ"/>
      <w:r w:rsidRPr="008D52DF">
        <w:rPr>
          <w:rFonts w:ascii="Sylfaen" w:hAnsi="Sylfaen"/>
          <w:b/>
          <w:sz w:val="20"/>
        </w:rPr>
        <w:t>Приложение 9</w:t>
      </w:r>
      <w:r w:rsidRPr="008D52DF">
        <w:rPr>
          <w:rFonts w:ascii="Sylfaen" w:hAnsi="Sylfaen"/>
          <w:sz w:val="20"/>
        </w:rPr>
        <w:t xml:space="preserve">. </w:t>
      </w:r>
      <w:r w:rsidRPr="008D52DF">
        <w:rPr>
          <w:rFonts w:ascii="Sylfaen" w:hAnsi="Sylfaen"/>
          <w:i/>
          <w:iCs/>
          <w:sz w:val="20"/>
        </w:rPr>
        <w:t>Гарантия на участие (шаблон)</w:t>
      </w:r>
      <w:bookmarkEnd w:id="42"/>
      <w:r w:rsidRPr="008D52DF">
        <w:rPr>
          <w:rFonts w:ascii="Sylfaen" w:hAnsi="Sylfaen"/>
          <w:i/>
          <w:iCs/>
          <w:sz w:val="20"/>
        </w:rPr>
        <w:t xml:space="preserve"> </w:t>
      </w:r>
    </w:p>
    <w:bookmarkEnd w:id="43"/>
    <w:p w:rsidR="00E654FC" w:rsidRPr="008D52DF" w:rsidRDefault="004C14C4" w:rsidP="0077337A">
      <w:pPr>
        <w:pStyle w:val="BodyTextIndent3"/>
        <w:ind w:left="720"/>
        <w:jc w:val="left"/>
        <w:rPr>
          <w:rFonts w:ascii="Sylfaen" w:hAnsi="Sylfaen"/>
          <w:sz w:val="20"/>
        </w:rPr>
      </w:pPr>
      <w:r w:rsidRPr="009009DC">
        <w:rPr>
          <w:rFonts w:ascii="Sylfaen" w:hAnsi="Sylfaen"/>
          <w:sz w:val="20"/>
        </w:rPr>
        <w:object w:dxaOrig="1550" w:dyaOrig="991">
          <v:shape id="_x0000_i1034" type="#_x0000_t75" style="width:77.75pt;height:49.55pt" o:ole="">
            <v:imagedata r:id="rId32" o:title=""/>
          </v:shape>
          <o:OLEObject Type="Embed" ProgID="Word.Document.8" ShapeID="_x0000_i1034" DrawAspect="Icon" ObjectID="_1473079714" r:id="rId33">
            <o:FieldCodes>\s</o:FieldCodes>
          </o:OLEObject>
        </w:object>
      </w:r>
    </w:p>
    <w:p w:rsidR="00E654FC" w:rsidRPr="00676A04" w:rsidRDefault="00961C5B" w:rsidP="00332C4A">
      <w:pPr>
        <w:pStyle w:val="BodyTextIndent3"/>
        <w:numPr>
          <w:ilvl w:val="0"/>
          <w:numId w:val="12"/>
        </w:numPr>
        <w:jc w:val="left"/>
        <w:rPr>
          <w:rFonts w:ascii="Sylfaen" w:hAnsi="Sylfaen"/>
          <w:i/>
          <w:iCs/>
          <w:sz w:val="20"/>
        </w:rPr>
      </w:pPr>
      <w:bookmarkStart w:id="44" w:name="ГИО"/>
      <w:r w:rsidRPr="00676A04">
        <w:rPr>
          <w:rFonts w:ascii="Sylfaen" w:hAnsi="Sylfaen"/>
          <w:b/>
          <w:sz w:val="20"/>
        </w:rPr>
        <w:t xml:space="preserve">Приложение 10. </w:t>
      </w:r>
      <w:r w:rsidRPr="00676A04">
        <w:rPr>
          <w:rFonts w:ascii="Sylfaen" w:hAnsi="Sylfaen"/>
          <w:i/>
          <w:iCs/>
          <w:sz w:val="20"/>
        </w:rPr>
        <w:t xml:space="preserve">Гарантия на исполнение обязательств (шаблон) </w:t>
      </w:r>
      <w:bookmarkEnd w:id="44"/>
    </w:p>
    <w:p w:rsidR="00CB74DB" w:rsidRPr="008D52DF" w:rsidRDefault="00676A04" w:rsidP="00CB74DB">
      <w:pPr>
        <w:pStyle w:val="BodyTextIndent3"/>
        <w:ind w:left="720"/>
        <w:jc w:val="left"/>
        <w:rPr>
          <w:rFonts w:ascii="Sylfaen" w:hAnsi="Sylfaen"/>
          <w:i/>
          <w:iCs/>
          <w:sz w:val="22"/>
        </w:rPr>
      </w:pPr>
      <w:r w:rsidRPr="009009DC">
        <w:rPr>
          <w:rFonts w:ascii="Sylfaen" w:hAnsi="Sylfaen"/>
          <w:i/>
          <w:iCs/>
          <w:sz w:val="22"/>
        </w:rPr>
        <w:object w:dxaOrig="1550" w:dyaOrig="991">
          <v:shape id="_x0000_i1028" type="#_x0000_t75" style="width:77.75pt;height:49.55pt" o:ole="">
            <v:imagedata r:id="rId34" o:title=""/>
          </v:shape>
          <o:OLEObject Type="Embed" ProgID="Word.Document.8" ShapeID="_x0000_i1028" DrawAspect="Icon" ObjectID="_1473079715" r:id="rId35">
            <o:FieldCodes>\s</o:FieldCodes>
          </o:OLEObject>
        </w:object>
      </w:r>
    </w:p>
    <w:sectPr w:rsidR="00CB74DB" w:rsidRPr="008D52DF" w:rsidSect="00453B06">
      <w:headerReference w:type="default" r:id="rId36"/>
      <w:pgSz w:w="12240" w:h="15840"/>
      <w:pgMar w:top="1134" w:right="1134" w:bottom="630" w:left="1134" w:header="288" w:footer="0" w:gutter="0"/>
      <w:cols w:space="720"/>
      <w:formProt w:val="0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D377D" w:rsidRPr="00B9528F" w:rsidRDefault="00AD377D" w:rsidP="00DC48FC">
      <w:r>
        <w:separator/>
      </w:r>
    </w:p>
  </w:endnote>
  <w:endnote w:type="continuationSeparator" w:id="0">
    <w:p w:rsidR="00AD377D" w:rsidRPr="00B9528F" w:rsidRDefault="00AD377D" w:rsidP="00DC48F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2"/>
    <w:family w:val="roman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iberation Sans">
    <w:altName w:val="Arial"/>
    <w:charset w:val="01"/>
    <w:family w:val="swiss"/>
    <w:pitch w:val="variable"/>
    <w:sig w:usb0="00000000" w:usb1="00000000" w:usb2="00000000" w:usb3="00000000" w:csb0="00000000" w:csb1="00000000"/>
  </w:font>
  <w:font w:name="Droid San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FreeSan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">
    <w:altName w:val="Times New Roman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D377D" w:rsidRPr="00B9528F" w:rsidRDefault="00AD377D" w:rsidP="00DC48FC">
      <w:r>
        <w:separator/>
      </w:r>
    </w:p>
  </w:footnote>
  <w:footnote w:type="continuationSeparator" w:id="0">
    <w:p w:rsidR="00AD377D" w:rsidRPr="00B9528F" w:rsidRDefault="00AD377D" w:rsidP="00DC48F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053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683"/>
      <w:gridCol w:w="6480"/>
      <w:gridCol w:w="1890"/>
    </w:tblGrid>
    <w:tr w:rsidR="00DC48FC" w:rsidRPr="00B9528F" w:rsidTr="00DC48FC">
      <w:trPr>
        <w:trHeight w:val="1260"/>
      </w:trPr>
      <w:tc>
        <w:tcPr>
          <w:tcW w:w="1683" w:type="dxa"/>
        </w:tcPr>
        <w:p w:rsidR="00DC48FC" w:rsidRPr="00B9528F" w:rsidRDefault="00DC48FC" w:rsidP="00B368A3">
          <w:pPr>
            <w:pStyle w:val="Header"/>
            <w:rPr>
              <w:rFonts w:ascii="Sylfaen" w:hAnsi="Sylfaen"/>
              <w:sz w:val="22"/>
            </w:rPr>
          </w:pPr>
          <w:r>
            <w:rPr>
              <w:rFonts w:ascii="Sylfaen" w:hAnsi="Sylfaen"/>
              <w:noProof/>
              <w:sz w:val="22"/>
              <w:lang w:val="en-US" w:eastAsia="en-US"/>
            </w:rPr>
            <w:drawing>
              <wp:inline distT="0" distB="0" distL="0" distR="0">
                <wp:extent cx="1060450" cy="929005"/>
                <wp:effectExtent l="0" t="0" r="0" b="0"/>
                <wp:docPr id="19" name="Picture 19" descr="logoFA_tag-0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9" descr="logoFA_tag-0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 b="1203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60450" cy="9290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480" w:type="dxa"/>
          <w:vAlign w:val="center"/>
        </w:tcPr>
        <w:p w:rsidR="00DC48FC" w:rsidRPr="00B9528F" w:rsidRDefault="00DC48FC" w:rsidP="00B368A3">
          <w:pPr>
            <w:pStyle w:val="Header"/>
            <w:jc w:val="center"/>
            <w:rPr>
              <w:rFonts w:ascii="Sylfaen" w:hAnsi="Sylfaen"/>
              <w:b/>
              <w:i/>
            </w:rPr>
          </w:pPr>
          <w:r w:rsidRPr="00B9528F">
            <w:rPr>
              <w:rFonts w:ascii="Sylfaen" w:hAnsi="Sylfaen"/>
            </w:rPr>
            <w:t>ОТКРЫТЫЙ ТЕНДЕР ARM – T 031/14</w:t>
          </w:r>
          <w:r w:rsidRPr="00B9528F">
            <w:rPr>
              <w:rFonts w:ascii="Sylfaen" w:hAnsi="Sylfaen"/>
              <w:b/>
              <w:szCs w:val="48"/>
            </w:rPr>
            <w:t xml:space="preserve">  </w:t>
          </w:r>
          <w:r w:rsidRPr="00B9528F">
            <w:rPr>
              <w:rFonts w:ascii="Sylfaen" w:hAnsi="Sylfaen"/>
              <w:szCs w:val="48"/>
            </w:rPr>
            <w:t xml:space="preserve"> </w:t>
          </w:r>
          <w:r w:rsidR="00026388">
            <w:rPr>
              <w:rFonts w:ascii="Sylfaen" w:hAnsi="Sylfaen"/>
            </w:rPr>
            <w:t>ПО ВЫБОРУ ПОСТА</w:t>
          </w:r>
          <w:r w:rsidRPr="00B9528F">
            <w:rPr>
              <w:rFonts w:ascii="Sylfaen" w:hAnsi="Sylfaen"/>
            </w:rPr>
            <w:t>ВЩИКОВ УСЛУГИ КАДРОВОГО АДМИНИСТРИРОВАНИЯ ДЛЯ НУЖД ЗАО “АРМЕНТЕЛ”</w:t>
          </w:r>
          <w:r w:rsidR="005E2122">
            <w:rPr>
              <w:rFonts w:ascii="Sylfaen" w:hAnsi="Sylfaen"/>
            </w:rPr>
            <w:t xml:space="preserve"> СРОКОМ</w:t>
          </w:r>
          <w:r w:rsidR="005E2122" w:rsidRPr="00B9528F">
            <w:rPr>
              <w:rFonts w:ascii="Sylfaen" w:hAnsi="Sylfaen"/>
            </w:rPr>
            <w:t xml:space="preserve"> </w:t>
          </w:r>
          <w:r w:rsidR="005E2122">
            <w:rPr>
              <w:rFonts w:ascii="Sylfaen" w:hAnsi="Sylfaen"/>
            </w:rPr>
            <w:t>НА 2 ГОДА.</w:t>
          </w:r>
        </w:p>
      </w:tc>
      <w:tc>
        <w:tcPr>
          <w:tcW w:w="1890" w:type="dxa"/>
          <w:vAlign w:val="center"/>
        </w:tcPr>
        <w:p w:rsidR="00DC48FC" w:rsidRPr="00B9528F" w:rsidRDefault="00DC48FC" w:rsidP="00B368A3">
          <w:pPr>
            <w:pStyle w:val="Header"/>
            <w:ind w:left="-108"/>
            <w:jc w:val="center"/>
            <w:rPr>
              <w:rFonts w:ascii="Sylfaen" w:hAnsi="Sylfaen"/>
            </w:rPr>
          </w:pPr>
          <w:r w:rsidRPr="00B9528F">
            <w:rPr>
              <w:rFonts w:ascii="Sylfaen" w:hAnsi="Sylfaen"/>
              <w:caps/>
            </w:rPr>
            <w:t>Инструкция участнику тендера</w:t>
          </w:r>
        </w:p>
      </w:tc>
    </w:tr>
  </w:tbl>
  <w:p w:rsidR="00DC48FC" w:rsidRDefault="00DC48FC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B83E54"/>
    <w:multiLevelType w:val="hybridMultilevel"/>
    <w:tmpl w:val="A4002CC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9D177F"/>
    <w:multiLevelType w:val="multilevel"/>
    <w:tmpl w:val="2EC8F8DA"/>
    <w:lvl w:ilvl="0">
      <w:start w:val="1"/>
      <w:numFmt w:val="bullet"/>
      <w:lvlText w:val=""/>
      <w:lvlJc w:val="left"/>
      <w:pPr>
        <w:ind w:left="1495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9D27AD1"/>
    <w:multiLevelType w:val="multilevel"/>
    <w:tmpl w:val="EEE0C88C"/>
    <w:lvl w:ilvl="0">
      <w:start w:val="1"/>
      <w:numFmt w:val="bullet"/>
      <w:lvlText w:val=""/>
      <w:lvlJc w:val="left"/>
      <w:pPr>
        <w:ind w:left="108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3">
    <w:nsid w:val="0CB706DF"/>
    <w:multiLevelType w:val="multilevel"/>
    <w:tmpl w:val="975AD844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AFB4BF1"/>
    <w:multiLevelType w:val="hybridMultilevel"/>
    <w:tmpl w:val="BFDA84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D284149"/>
    <w:multiLevelType w:val="multilevel"/>
    <w:tmpl w:val="C1B0F09E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>
    <w:nsid w:val="2409220F"/>
    <w:multiLevelType w:val="multilevel"/>
    <w:tmpl w:val="AA2A7832"/>
    <w:lvl w:ilvl="0">
      <w:start w:val="1"/>
      <w:numFmt w:val="bullet"/>
      <w:lvlText w:val=""/>
      <w:lvlJc w:val="left"/>
      <w:pPr>
        <w:ind w:left="108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7">
    <w:nsid w:val="25E758E5"/>
    <w:multiLevelType w:val="multilevel"/>
    <w:tmpl w:val="2B70EAE4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0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22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6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38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28" w:hanging="360"/>
      </w:pPr>
      <w:rPr>
        <w:rFonts w:ascii="Wingdings" w:hAnsi="Wingdings" w:cs="Wingdings" w:hint="default"/>
      </w:rPr>
    </w:lvl>
  </w:abstractNum>
  <w:abstractNum w:abstractNumId="8">
    <w:nsid w:val="26E554F0"/>
    <w:multiLevelType w:val="multilevel"/>
    <w:tmpl w:val="69541B32"/>
    <w:lvl w:ilvl="0">
      <w:start w:val="1"/>
      <w:numFmt w:val="decimal"/>
      <w:lvlText w:val="%1."/>
      <w:lvlJc w:val="left"/>
      <w:pPr>
        <w:ind w:left="1495" w:hanging="360"/>
      </w:pPr>
    </w:lvl>
    <w:lvl w:ilvl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2E1769E5"/>
    <w:multiLevelType w:val="multilevel"/>
    <w:tmpl w:val="6C08031A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>
    <w:nsid w:val="42614A34"/>
    <w:multiLevelType w:val="multilevel"/>
    <w:tmpl w:val="F9FE3514"/>
    <w:lvl w:ilvl="0">
      <w:start w:val="1"/>
      <w:numFmt w:val="decimal"/>
      <w:lvlText w:val="%1."/>
      <w:lvlJc w:val="left"/>
      <w:pPr>
        <w:ind w:left="766" w:hanging="360"/>
      </w:pPr>
    </w:lvl>
    <w:lvl w:ilvl="1">
      <w:start w:val="1"/>
      <w:numFmt w:val="lowerLetter"/>
      <w:lvlText w:val="%2."/>
      <w:lvlJc w:val="left"/>
      <w:pPr>
        <w:ind w:left="1486" w:hanging="360"/>
      </w:pPr>
    </w:lvl>
    <w:lvl w:ilvl="2">
      <w:start w:val="1"/>
      <w:numFmt w:val="lowerRoman"/>
      <w:lvlText w:val="%3."/>
      <w:lvlJc w:val="right"/>
      <w:pPr>
        <w:ind w:left="2206" w:hanging="180"/>
      </w:pPr>
    </w:lvl>
    <w:lvl w:ilvl="3">
      <w:start w:val="1"/>
      <w:numFmt w:val="decimal"/>
      <w:lvlText w:val="%4."/>
      <w:lvlJc w:val="left"/>
      <w:pPr>
        <w:ind w:left="2926" w:hanging="360"/>
      </w:pPr>
    </w:lvl>
    <w:lvl w:ilvl="4">
      <w:start w:val="1"/>
      <w:numFmt w:val="lowerLetter"/>
      <w:lvlText w:val="%5."/>
      <w:lvlJc w:val="left"/>
      <w:pPr>
        <w:ind w:left="3646" w:hanging="360"/>
      </w:pPr>
    </w:lvl>
    <w:lvl w:ilvl="5">
      <w:start w:val="1"/>
      <w:numFmt w:val="lowerRoman"/>
      <w:lvlText w:val="%6."/>
      <w:lvlJc w:val="right"/>
      <w:pPr>
        <w:ind w:left="4366" w:hanging="180"/>
      </w:pPr>
    </w:lvl>
    <w:lvl w:ilvl="6">
      <w:start w:val="1"/>
      <w:numFmt w:val="decimal"/>
      <w:lvlText w:val="%7."/>
      <w:lvlJc w:val="left"/>
      <w:pPr>
        <w:ind w:left="5086" w:hanging="360"/>
      </w:pPr>
    </w:lvl>
    <w:lvl w:ilvl="7">
      <w:start w:val="1"/>
      <w:numFmt w:val="lowerLetter"/>
      <w:lvlText w:val="%8."/>
      <w:lvlJc w:val="left"/>
      <w:pPr>
        <w:ind w:left="5806" w:hanging="360"/>
      </w:pPr>
    </w:lvl>
    <w:lvl w:ilvl="8">
      <w:start w:val="1"/>
      <w:numFmt w:val="lowerRoman"/>
      <w:lvlText w:val="%9."/>
      <w:lvlJc w:val="right"/>
      <w:pPr>
        <w:ind w:left="6526" w:hanging="180"/>
      </w:pPr>
    </w:lvl>
  </w:abstractNum>
  <w:abstractNum w:abstractNumId="11">
    <w:nsid w:val="44327F2C"/>
    <w:multiLevelType w:val="multilevel"/>
    <w:tmpl w:val="3E3CE5AC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>
    <w:nsid w:val="46F56F28"/>
    <w:multiLevelType w:val="multilevel"/>
    <w:tmpl w:val="7AE63670"/>
    <w:lvl w:ilvl="0">
      <w:start w:val="1"/>
      <w:numFmt w:val="bullet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cs="Wingdings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4C2E3DF2"/>
    <w:multiLevelType w:val="multilevel"/>
    <w:tmpl w:val="60FE8BF6"/>
    <w:lvl w:ilvl="0">
      <w:start w:val="1"/>
      <w:numFmt w:val="decimal"/>
      <w:lvlText w:val="%1."/>
      <w:lvlJc w:val="left"/>
      <w:pPr>
        <w:ind w:left="1495" w:hanging="360"/>
      </w:pPr>
    </w:lvl>
    <w:lvl w:ilvl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09" w:hanging="180"/>
      </w:pPr>
      <w:rPr>
        <w:rFonts w:ascii="Wingdings" w:hAnsi="Wingdings" w:hint="default"/>
      </w:r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52236133"/>
    <w:multiLevelType w:val="multilevel"/>
    <w:tmpl w:val="6D1E931C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"/>
      <w:lvlJc w:val="left"/>
      <w:pPr>
        <w:ind w:left="1440" w:hanging="360"/>
      </w:pPr>
      <w:rPr>
        <w:rFonts w:ascii="Wingdings" w:hAnsi="Wingdings" w:cs="Wingdings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>
    <w:nsid w:val="54714AFD"/>
    <w:multiLevelType w:val="multilevel"/>
    <w:tmpl w:val="34CCBC4A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>
    <w:nsid w:val="56BF32D1"/>
    <w:multiLevelType w:val="multilevel"/>
    <w:tmpl w:val="4D82F92E"/>
    <w:lvl w:ilvl="0">
      <w:start w:val="1"/>
      <w:numFmt w:val="decimal"/>
      <w:lvlText w:val="%1."/>
      <w:lvlJc w:val="left"/>
      <w:pPr>
        <w:ind w:left="1713" w:hanging="360"/>
      </w:pPr>
    </w:lvl>
    <w:lvl w:ilvl="1">
      <w:start w:val="1"/>
      <w:numFmt w:val="lowerLetter"/>
      <w:lvlText w:val="%2."/>
      <w:lvlJc w:val="left"/>
      <w:pPr>
        <w:ind w:left="2433" w:hanging="360"/>
      </w:pPr>
    </w:lvl>
    <w:lvl w:ilvl="2">
      <w:start w:val="1"/>
      <w:numFmt w:val="lowerRoman"/>
      <w:lvlText w:val="%3."/>
      <w:lvlJc w:val="right"/>
      <w:pPr>
        <w:ind w:left="3153" w:hanging="180"/>
      </w:pPr>
    </w:lvl>
    <w:lvl w:ilvl="3">
      <w:start w:val="1"/>
      <w:numFmt w:val="decimal"/>
      <w:lvlText w:val="%4."/>
      <w:lvlJc w:val="left"/>
      <w:pPr>
        <w:ind w:left="3873" w:hanging="360"/>
      </w:pPr>
    </w:lvl>
    <w:lvl w:ilvl="4">
      <w:start w:val="1"/>
      <w:numFmt w:val="lowerLetter"/>
      <w:lvlText w:val="%5."/>
      <w:lvlJc w:val="left"/>
      <w:pPr>
        <w:ind w:left="4593" w:hanging="360"/>
      </w:pPr>
    </w:lvl>
    <w:lvl w:ilvl="5">
      <w:start w:val="1"/>
      <w:numFmt w:val="lowerRoman"/>
      <w:lvlText w:val="%6."/>
      <w:lvlJc w:val="right"/>
      <w:pPr>
        <w:ind w:left="5313" w:hanging="180"/>
      </w:pPr>
    </w:lvl>
    <w:lvl w:ilvl="6">
      <w:start w:val="1"/>
      <w:numFmt w:val="decimal"/>
      <w:lvlText w:val="%7."/>
      <w:lvlJc w:val="left"/>
      <w:pPr>
        <w:ind w:left="6033" w:hanging="360"/>
      </w:pPr>
    </w:lvl>
    <w:lvl w:ilvl="7">
      <w:start w:val="1"/>
      <w:numFmt w:val="lowerLetter"/>
      <w:lvlText w:val="%8."/>
      <w:lvlJc w:val="left"/>
      <w:pPr>
        <w:ind w:left="6753" w:hanging="360"/>
      </w:pPr>
    </w:lvl>
    <w:lvl w:ilvl="8">
      <w:start w:val="1"/>
      <w:numFmt w:val="lowerRoman"/>
      <w:lvlText w:val="%9."/>
      <w:lvlJc w:val="right"/>
      <w:pPr>
        <w:ind w:left="7473" w:hanging="180"/>
      </w:pPr>
    </w:lvl>
  </w:abstractNum>
  <w:abstractNum w:abstractNumId="17">
    <w:nsid w:val="57F462A2"/>
    <w:multiLevelType w:val="hybridMultilevel"/>
    <w:tmpl w:val="63040C1A"/>
    <w:lvl w:ilvl="0" w:tplc="04090005">
      <w:start w:val="1"/>
      <w:numFmt w:val="bullet"/>
      <w:lvlText w:val=""/>
      <w:lvlJc w:val="left"/>
      <w:pPr>
        <w:ind w:left="177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8">
    <w:nsid w:val="59171A1E"/>
    <w:multiLevelType w:val="multilevel"/>
    <w:tmpl w:val="614035E4"/>
    <w:lvl w:ilvl="0">
      <w:start w:val="1"/>
      <w:numFmt w:val="none"/>
      <w:suff w:val="nothing"/>
      <w:lvlText w:val=".1"/>
      <w:lvlJc w:val="left"/>
      <w:pPr>
        <w:tabs>
          <w:tab w:val="num" w:pos="72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19">
    <w:nsid w:val="599D1245"/>
    <w:multiLevelType w:val="multilevel"/>
    <w:tmpl w:val="43CA2F72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0">
    <w:nsid w:val="59CA6B51"/>
    <w:multiLevelType w:val="multilevel"/>
    <w:tmpl w:val="B83EB1FE"/>
    <w:lvl w:ilvl="0">
      <w:start w:val="1"/>
      <w:numFmt w:val="decimal"/>
      <w:lvlText w:val="%1."/>
      <w:lvlJc w:val="left"/>
      <w:pPr>
        <w:ind w:left="1495" w:hanging="360"/>
      </w:pPr>
    </w:lvl>
    <w:lvl w:ilvl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2C14896"/>
    <w:multiLevelType w:val="multilevel"/>
    <w:tmpl w:val="B5203100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2">
    <w:nsid w:val="697323B2"/>
    <w:multiLevelType w:val="multilevel"/>
    <w:tmpl w:val="8104107A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3">
    <w:nsid w:val="71B04503"/>
    <w:multiLevelType w:val="multilevel"/>
    <w:tmpl w:val="A326861A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4">
    <w:nsid w:val="775A085E"/>
    <w:multiLevelType w:val="multilevel"/>
    <w:tmpl w:val="542A216C"/>
    <w:lvl w:ilvl="0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cs="Wingdings" w:hint="default"/>
      </w:rPr>
    </w:lvl>
  </w:abstractNum>
  <w:abstractNum w:abstractNumId="25">
    <w:nsid w:val="7AE62ADB"/>
    <w:multiLevelType w:val="hybridMultilevel"/>
    <w:tmpl w:val="C3923BB0"/>
    <w:lvl w:ilvl="0" w:tplc="04090005">
      <w:start w:val="1"/>
      <w:numFmt w:val="bullet"/>
      <w:lvlText w:val=""/>
      <w:lvlJc w:val="left"/>
      <w:pPr>
        <w:ind w:left="177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6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1495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855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2575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935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3655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4015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735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5095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815" w:hanging="1800"/>
      </w:pPr>
      <w:rPr>
        <w:rFonts w:ascii="Times New Roman" w:hAnsi="Times New Roman" w:hint="default"/>
      </w:rPr>
    </w:lvl>
  </w:abstractNum>
  <w:num w:numId="1">
    <w:abstractNumId w:val="12"/>
  </w:num>
  <w:num w:numId="2">
    <w:abstractNumId w:val="18"/>
  </w:num>
  <w:num w:numId="3">
    <w:abstractNumId w:val="22"/>
  </w:num>
  <w:num w:numId="4">
    <w:abstractNumId w:val="8"/>
  </w:num>
  <w:num w:numId="5">
    <w:abstractNumId w:val="13"/>
  </w:num>
  <w:num w:numId="6">
    <w:abstractNumId w:val="20"/>
  </w:num>
  <w:num w:numId="7">
    <w:abstractNumId w:val="24"/>
  </w:num>
  <w:num w:numId="8">
    <w:abstractNumId w:val="16"/>
  </w:num>
  <w:num w:numId="9">
    <w:abstractNumId w:val="3"/>
  </w:num>
  <w:num w:numId="10">
    <w:abstractNumId w:val="7"/>
  </w:num>
  <w:num w:numId="11">
    <w:abstractNumId w:val="19"/>
  </w:num>
  <w:num w:numId="12">
    <w:abstractNumId w:val="11"/>
  </w:num>
  <w:num w:numId="13">
    <w:abstractNumId w:val="15"/>
  </w:num>
  <w:num w:numId="14">
    <w:abstractNumId w:val="23"/>
  </w:num>
  <w:num w:numId="15">
    <w:abstractNumId w:val="2"/>
  </w:num>
  <w:num w:numId="16">
    <w:abstractNumId w:val="6"/>
  </w:num>
  <w:num w:numId="17">
    <w:abstractNumId w:val="14"/>
  </w:num>
  <w:num w:numId="18">
    <w:abstractNumId w:val="1"/>
  </w:num>
  <w:num w:numId="19">
    <w:abstractNumId w:val="9"/>
  </w:num>
  <w:num w:numId="20">
    <w:abstractNumId w:val="5"/>
  </w:num>
  <w:num w:numId="21">
    <w:abstractNumId w:val="10"/>
  </w:num>
  <w:num w:numId="22">
    <w:abstractNumId w:val="21"/>
  </w:num>
  <w:num w:numId="23">
    <w:abstractNumId w:val="4"/>
  </w:num>
  <w:num w:numId="24">
    <w:abstractNumId w:val="25"/>
  </w:num>
  <w:num w:numId="25">
    <w:abstractNumId w:val="17"/>
  </w:num>
  <w:num w:numId="26">
    <w:abstractNumId w:val="0"/>
  </w:num>
  <w:num w:numId="27">
    <w:abstractNumId w:val="2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SystemFonts/>
  <w:defaultTabStop w:val="708"/>
  <w:drawingGridHorizontalSpacing w:val="12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E654FC"/>
    <w:rsid w:val="00020487"/>
    <w:rsid w:val="00026388"/>
    <w:rsid w:val="00092168"/>
    <w:rsid w:val="000C07A1"/>
    <w:rsid w:val="00150646"/>
    <w:rsid w:val="00177268"/>
    <w:rsid w:val="001831A3"/>
    <w:rsid w:val="00194DF2"/>
    <w:rsid w:val="001D40DF"/>
    <w:rsid w:val="001D6D8B"/>
    <w:rsid w:val="001F56A4"/>
    <w:rsid w:val="00220F37"/>
    <w:rsid w:val="002359C7"/>
    <w:rsid w:val="00243872"/>
    <w:rsid w:val="002468B5"/>
    <w:rsid w:val="002A3A2A"/>
    <w:rsid w:val="002B28A7"/>
    <w:rsid w:val="00313100"/>
    <w:rsid w:val="00332C4A"/>
    <w:rsid w:val="00355AA3"/>
    <w:rsid w:val="00367EF6"/>
    <w:rsid w:val="00387730"/>
    <w:rsid w:val="00397471"/>
    <w:rsid w:val="003D3342"/>
    <w:rsid w:val="00414F53"/>
    <w:rsid w:val="004213B1"/>
    <w:rsid w:val="00453B06"/>
    <w:rsid w:val="00495D76"/>
    <w:rsid w:val="004B0C97"/>
    <w:rsid w:val="004C14C4"/>
    <w:rsid w:val="0051378F"/>
    <w:rsid w:val="0057061C"/>
    <w:rsid w:val="005C0309"/>
    <w:rsid w:val="005E2122"/>
    <w:rsid w:val="005F131E"/>
    <w:rsid w:val="005F5FEA"/>
    <w:rsid w:val="00605C65"/>
    <w:rsid w:val="00616970"/>
    <w:rsid w:val="00676A04"/>
    <w:rsid w:val="006E09C9"/>
    <w:rsid w:val="006F1881"/>
    <w:rsid w:val="007253AC"/>
    <w:rsid w:val="007347A3"/>
    <w:rsid w:val="00747E2C"/>
    <w:rsid w:val="0077298F"/>
    <w:rsid w:val="0077337A"/>
    <w:rsid w:val="007817E4"/>
    <w:rsid w:val="007B4F81"/>
    <w:rsid w:val="007F2709"/>
    <w:rsid w:val="007F2FF1"/>
    <w:rsid w:val="00872039"/>
    <w:rsid w:val="008B63DC"/>
    <w:rsid w:val="008D52DF"/>
    <w:rsid w:val="009009DC"/>
    <w:rsid w:val="00910F69"/>
    <w:rsid w:val="00961C5B"/>
    <w:rsid w:val="00987746"/>
    <w:rsid w:val="009A49EF"/>
    <w:rsid w:val="009F6BF7"/>
    <w:rsid w:val="00AD377D"/>
    <w:rsid w:val="00AF5701"/>
    <w:rsid w:val="00B072FA"/>
    <w:rsid w:val="00B8125C"/>
    <w:rsid w:val="00BA033B"/>
    <w:rsid w:val="00BC476E"/>
    <w:rsid w:val="00BC689B"/>
    <w:rsid w:val="00BE3A11"/>
    <w:rsid w:val="00C01067"/>
    <w:rsid w:val="00C2482B"/>
    <w:rsid w:val="00C3279F"/>
    <w:rsid w:val="00C40B67"/>
    <w:rsid w:val="00C40DBA"/>
    <w:rsid w:val="00C54C6A"/>
    <w:rsid w:val="00C9502B"/>
    <w:rsid w:val="00C9734A"/>
    <w:rsid w:val="00CB74DB"/>
    <w:rsid w:val="00CE3F6C"/>
    <w:rsid w:val="00D0362F"/>
    <w:rsid w:val="00D3419E"/>
    <w:rsid w:val="00D45931"/>
    <w:rsid w:val="00D46EB0"/>
    <w:rsid w:val="00D732B9"/>
    <w:rsid w:val="00D90C2F"/>
    <w:rsid w:val="00DA3896"/>
    <w:rsid w:val="00DB26A8"/>
    <w:rsid w:val="00DC48FC"/>
    <w:rsid w:val="00DE2582"/>
    <w:rsid w:val="00DF1F6A"/>
    <w:rsid w:val="00E416FA"/>
    <w:rsid w:val="00E41B86"/>
    <w:rsid w:val="00E5097A"/>
    <w:rsid w:val="00E654FC"/>
    <w:rsid w:val="00E80172"/>
    <w:rsid w:val="00FB41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pPr>
      <w:suppressAutoHyphens/>
    </w:pPr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InternetLink">
    <w:name w:val="Internet Link"/>
    <w:basedOn w:val="DefaultParagraphFont"/>
    <w:uiPriority w:val="99"/>
    <w:rsid w:val="00D87DFC"/>
    <w:rPr>
      <w:color w:val="0000FF"/>
      <w:u w:val="single"/>
    </w:r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TextBody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locked/>
    <w:rsid w:val="002D0CEB"/>
    <w:rPr>
      <w:sz w:val="24"/>
      <w:szCs w:val="24"/>
    </w:r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character" w:customStyle="1" w:styleId="BodyTextChar">
    <w:name w:val="Body Text Char"/>
    <w:basedOn w:val="DefaultParagraphFont"/>
    <w:link w:val="TextBody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character" w:customStyle="1" w:styleId="ListLabel1">
    <w:name w:val="ListLabel 1"/>
    <w:rsid w:val="00E654FC"/>
    <w:rPr>
      <w:rFonts w:cs="Courier New"/>
    </w:rPr>
  </w:style>
  <w:style w:type="paragraph" w:customStyle="1" w:styleId="Heading">
    <w:name w:val="Heading"/>
    <w:basedOn w:val="Normal"/>
    <w:next w:val="TextBody"/>
    <w:rsid w:val="00E654FC"/>
    <w:pPr>
      <w:keepNext/>
      <w:spacing w:before="240" w:after="120"/>
    </w:pPr>
    <w:rPr>
      <w:rFonts w:ascii="Liberation Sans" w:eastAsia="Droid Sans" w:hAnsi="Liberation Sans" w:cs="FreeSans"/>
      <w:sz w:val="28"/>
      <w:szCs w:val="28"/>
    </w:rPr>
  </w:style>
  <w:style w:type="paragraph" w:customStyle="1" w:styleId="TextBody">
    <w:name w:val="Text Body"/>
    <w:basedOn w:val="Normal"/>
    <w:link w:val="BodyTextChar"/>
    <w:rsid w:val="00F507BA"/>
    <w:pPr>
      <w:spacing w:after="120" w:line="288" w:lineRule="auto"/>
    </w:pPr>
  </w:style>
  <w:style w:type="paragraph" w:styleId="List">
    <w:name w:val="List"/>
    <w:basedOn w:val="TextBody"/>
    <w:rsid w:val="00E654FC"/>
    <w:rPr>
      <w:rFonts w:cs="FreeSans"/>
    </w:rPr>
  </w:style>
  <w:style w:type="paragraph" w:styleId="Caption">
    <w:name w:val="caption"/>
    <w:basedOn w:val="Normal"/>
    <w:rsid w:val="00E654FC"/>
    <w:pPr>
      <w:suppressLineNumbers/>
      <w:spacing w:before="120" w:after="120"/>
    </w:pPr>
    <w:rPr>
      <w:rFonts w:cs="FreeSans"/>
      <w:i/>
      <w:iCs/>
    </w:rPr>
  </w:style>
  <w:style w:type="paragraph" w:customStyle="1" w:styleId="Index">
    <w:name w:val="Index"/>
    <w:basedOn w:val="Normal"/>
    <w:rsid w:val="00E654FC"/>
    <w:pPr>
      <w:suppressLineNumbers/>
    </w:pPr>
    <w:rPr>
      <w:rFonts w:cs="FreeSans"/>
    </w:rPr>
  </w:style>
  <w:style w:type="paragraph" w:styleId="ListBullet2">
    <w:name w:val="List Bullet 2"/>
    <w:basedOn w:val="Normal"/>
    <w:autoRedefine/>
    <w:rsid w:val="00D87DFC"/>
    <w:pPr>
      <w:tabs>
        <w:tab w:val="left" w:pos="-1134"/>
        <w:tab w:val="left" w:pos="0"/>
        <w:tab w:val="num" w:pos="1437"/>
      </w:tabs>
      <w:ind w:left="1437" w:hanging="360"/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customStyle="1" w:styleId="Contents1">
    <w:name w:val="Contents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paragraph" w:customStyle="1" w:styleId="Contents2">
    <w:name w:val="Contents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left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customStyle="1" w:styleId="TextBodyIndent">
    <w:name w:val="Text Body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tabs>
        <w:tab w:val="num" w:pos="720"/>
      </w:tabs>
      <w:ind w:left="360" w:hanging="360"/>
    </w:p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paragraph" w:styleId="NormalWeb">
    <w:name w:val="Normal (Web)"/>
    <w:basedOn w:val="Normal"/>
    <w:rsid w:val="00026009"/>
    <w:pPr>
      <w:spacing w:after="280"/>
    </w:pPr>
    <w:rPr>
      <w:rFonts w:ascii="Arial Unicode MS" w:eastAsia="Arial Unicode MS" w:hAnsi="Arial Unicode MS" w:cs="Arial Unicode MS"/>
      <w:color w:val="000000"/>
    </w:rPr>
  </w:style>
  <w:style w:type="paragraph" w:customStyle="1" w:styleId="a">
    <w:name w:val="Пункт"/>
    <w:basedOn w:val="Normal"/>
    <w:rsid w:val="000C4559"/>
    <w:pPr>
      <w:tabs>
        <w:tab w:val="left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313100"/>
    <w:rPr>
      <w:color w:val="0000FF" w:themeColor="hyperlink"/>
      <w:u w:val="single"/>
    </w:rPr>
  </w:style>
  <w:style w:type="paragraph" w:styleId="Title">
    <w:name w:val="Title"/>
    <w:basedOn w:val="Normal"/>
    <w:link w:val="TitleChar"/>
    <w:qFormat/>
    <w:rsid w:val="004B0C97"/>
    <w:pPr>
      <w:suppressAutoHyphens w:val="0"/>
      <w:autoSpaceDE w:val="0"/>
      <w:autoSpaceDN w:val="0"/>
      <w:jc w:val="center"/>
    </w:pPr>
    <w:rPr>
      <w:b/>
      <w:bCs/>
    </w:rPr>
  </w:style>
  <w:style w:type="character" w:customStyle="1" w:styleId="TitleChar">
    <w:name w:val="Title Char"/>
    <w:basedOn w:val="DefaultParagraphFont"/>
    <w:link w:val="Title"/>
    <w:rsid w:val="004B0C97"/>
    <w:rPr>
      <w:b/>
      <w:bCs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Demirchyan@beeline.am" TargetMode="External"/><Relationship Id="rId13" Type="http://schemas.openxmlformats.org/officeDocument/2006/relationships/hyperlink" Target="mailto:Tender_armentel_LD@beeline.am" TargetMode="External"/><Relationship Id="rId18" Type="http://schemas.openxmlformats.org/officeDocument/2006/relationships/image" Target="media/image2.emf"/><Relationship Id="rId26" Type="http://schemas.openxmlformats.org/officeDocument/2006/relationships/image" Target="media/image6.emf"/><Relationship Id="rId3" Type="http://schemas.openxmlformats.org/officeDocument/2006/relationships/styles" Target="styles.xml"/><Relationship Id="rId21" Type="http://schemas.openxmlformats.org/officeDocument/2006/relationships/oleObject" Target="embeddings/Microsoft_Office_Word_97_-_2003_Document3.doc"/><Relationship Id="rId34" Type="http://schemas.openxmlformats.org/officeDocument/2006/relationships/image" Target="media/image10.emf"/><Relationship Id="rId7" Type="http://schemas.openxmlformats.org/officeDocument/2006/relationships/endnotes" Target="endnotes.xml"/><Relationship Id="rId12" Type="http://schemas.openxmlformats.org/officeDocument/2006/relationships/hyperlink" Target="mailto:Tigs@beeline.am" TargetMode="External"/><Relationship Id="rId17" Type="http://schemas.openxmlformats.org/officeDocument/2006/relationships/oleObject" Target="embeddings/Microsoft_Office_Word_97_-_2003_Document1.doc"/><Relationship Id="rId25" Type="http://schemas.openxmlformats.org/officeDocument/2006/relationships/oleObject" Target="embeddings/Microsoft_Office_Word_97_-_2003_Document5.doc"/><Relationship Id="rId33" Type="http://schemas.openxmlformats.org/officeDocument/2006/relationships/oleObject" Target="embeddings/Microsoft_Office_Word_97_-_2003_Document9.doc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.emf"/><Relationship Id="rId20" Type="http://schemas.openxmlformats.org/officeDocument/2006/relationships/image" Target="media/image3.emf"/><Relationship Id="rId29" Type="http://schemas.openxmlformats.org/officeDocument/2006/relationships/oleObject" Target="embeddings/Microsoft_Office_Word_97_-_2003_Document7.doc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Tender_Armentel_LD@beeline.am" TargetMode="External"/><Relationship Id="rId24" Type="http://schemas.openxmlformats.org/officeDocument/2006/relationships/image" Target="media/image5.emf"/><Relationship Id="rId32" Type="http://schemas.openxmlformats.org/officeDocument/2006/relationships/image" Target="media/image9.emf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gnumner.am/" TargetMode="External"/><Relationship Id="rId23" Type="http://schemas.openxmlformats.org/officeDocument/2006/relationships/oleObject" Target="embeddings/Microsoft_Office_Word_97_-_2003_Document4.doc"/><Relationship Id="rId28" Type="http://schemas.openxmlformats.org/officeDocument/2006/relationships/image" Target="media/image7.emf"/><Relationship Id="rId36" Type="http://schemas.openxmlformats.org/officeDocument/2006/relationships/header" Target="header1.xml"/><Relationship Id="rId10" Type="http://schemas.openxmlformats.org/officeDocument/2006/relationships/hyperlink" Target="http://www.gnumner.am/" TargetMode="External"/><Relationship Id="rId19" Type="http://schemas.openxmlformats.org/officeDocument/2006/relationships/oleObject" Target="embeddings/Microsoft_Office_Excel_97-2003_Worksheet2.xls"/><Relationship Id="rId31" Type="http://schemas.openxmlformats.org/officeDocument/2006/relationships/oleObject" Target="embeddings/Microsoft_Office_Word_97_-_2003_Document8.doc"/><Relationship Id="rId4" Type="http://schemas.openxmlformats.org/officeDocument/2006/relationships/settings" Target="settings.xml"/><Relationship Id="rId9" Type="http://schemas.openxmlformats.org/officeDocument/2006/relationships/hyperlink" Target="http://www.beeline.am/" TargetMode="External"/><Relationship Id="rId14" Type="http://schemas.openxmlformats.org/officeDocument/2006/relationships/hyperlink" Target="http://www.beeline.am/" TargetMode="External"/><Relationship Id="rId22" Type="http://schemas.openxmlformats.org/officeDocument/2006/relationships/image" Target="media/image4.emf"/><Relationship Id="rId27" Type="http://schemas.openxmlformats.org/officeDocument/2006/relationships/oleObject" Target="embeddings/Microsoft_Office_Word_97_-_2003_Document6.doc"/><Relationship Id="rId30" Type="http://schemas.openxmlformats.org/officeDocument/2006/relationships/image" Target="media/image8.emf"/><Relationship Id="rId35" Type="http://schemas.openxmlformats.org/officeDocument/2006/relationships/oleObject" Target="embeddings/Microsoft_Office_Word_97_-_2003_Document10.doc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9D7050-7E02-46C0-8246-D4600AAFCD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2844</Words>
  <Characters>16215</Characters>
  <Application>Microsoft Office Word</Application>
  <DocSecurity>0</DocSecurity>
  <Lines>135</Lines>
  <Paragraphs>38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2</vt:i4>
      </vt:variant>
    </vt:vector>
  </HeadingPairs>
  <TitlesOfParts>
    <vt:vector size="3" baseType="lpstr">
      <vt:lpstr>Инструкция участнику Тендера</vt:lpstr>
      <vt:lpstr>    1. Предмет тендера </vt:lpstr>
      <vt:lpstr>    2. Порядок проведения тендера</vt:lpstr>
    </vt:vector>
  </TitlesOfParts>
  <Company>VIMPELCOM</Company>
  <LinksUpToDate>false</LinksUpToDate>
  <CharactersWithSpaces>19021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LDemirchyan</cp:lastModifiedBy>
  <cp:revision>5</cp:revision>
  <cp:lastPrinted>2014-09-17T06:40:00Z</cp:lastPrinted>
  <dcterms:created xsi:type="dcterms:W3CDTF">2014-09-24T11:03:00Z</dcterms:created>
  <dcterms:modified xsi:type="dcterms:W3CDTF">2014-09-24T12:00:00Z</dcterms:modified>
  <dc:language>en-US</dc:language>
</cp:coreProperties>
</file>